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85E69" w14:textId="77777777" w:rsidR="00334646" w:rsidRDefault="00334646" w:rsidP="00334646">
      <w:pPr>
        <w:pStyle w:val="Heading1"/>
        <w:ind w:right="78"/>
        <w:jc w:val="center"/>
        <w:rPr>
          <w:rFonts w:ascii="Sylfaen" w:hAnsi="Sylfaen" w:cs="Sylfaen"/>
          <w:sz w:val="20"/>
          <w:szCs w:val="20"/>
          <w:lang w:val="ka-GE"/>
        </w:rPr>
      </w:pPr>
      <w:r w:rsidRPr="00510C10">
        <w:rPr>
          <w:rFonts w:ascii="Sylfaen" w:hAnsi="Sylfaen" w:cs="Sylfaen"/>
          <w:sz w:val="20"/>
          <w:szCs w:val="20"/>
          <w:lang w:val="ka-GE"/>
        </w:rPr>
        <w:t>2. შესყიდვის</w:t>
      </w:r>
      <w:r w:rsidRPr="00510C10">
        <w:rPr>
          <w:rFonts w:ascii="Sylfaen" w:hAnsi="Sylfaen"/>
          <w:sz w:val="20"/>
          <w:szCs w:val="20"/>
          <w:lang w:val="ka-GE"/>
        </w:rPr>
        <w:t xml:space="preserve"> </w:t>
      </w:r>
      <w:r w:rsidRPr="00510C10">
        <w:rPr>
          <w:rFonts w:ascii="Sylfaen" w:hAnsi="Sylfaen" w:cs="Sylfaen"/>
          <w:sz w:val="20"/>
          <w:szCs w:val="20"/>
          <w:lang w:val="ka-GE"/>
        </w:rPr>
        <w:t>ობიექტი</w:t>
      </w:r>
    </w:p>
    <w:p w14:paraId="170A95D9" w14:textId="77777777" w:rsidR="00334646" w:rsidRPr="00510C10" w:rsidRDefault="00334646" w:rsidP="00334646">
      <w:pPr>
        <w:rPr>
          <w:rFonts w:ascii="Sylfaen" w:hAnsi="Sylfaen"/>
          <w:lang w:val="ka-GE" w:eastAsia="zh-CN"/>
        </w:rPr>
      </w:pPr>
    </w:p>
    <w:p w14:paraId="0C23660D" w14:textId="411FCCCF" w:rsidR="00334646" w:rsidRPr="00510C10" w:rsidRDefault="00334646" w:rsidP="00334646">
      <w:pPr>
        <w:pStyle w:val="Default"/>
        <w:ind w:right="78"/>
        <w:jc w:val="both"/>
        <w:rPr>
          <w:rFonts w:ascii="Sylfaen" w:hAnsi="Sylfaen"/>
          <w:b/>
          <w:noProof/>
          <w:color w:val="auto"/>
          <w:sz w:val="20"/>
          <w:szCs w:val="20"/>
          <w:lang w:val="ka-GE"/>
        </w:rPr>
      </w:pPr>
      <w:bookmarkStart w:id="0" w:name="OLE_LINK3"/>
      <w:r w:rsidRPr="00510C10">
        <w:rPr>
          <w:rFonts w:ascii="Sylfaen" w:hAnsi="Sylfaen"/>
          <w:b/>
          <w:noProof/>
          <w:color w:val="auto"/>
          <w:sz w:val="20"/>
          <w:szCs w:val="20"/>
          <w:lang w:val="ka-GE"/>
        </w:rPr>
        <w:t>შესყიდვის ობიექტს</w:t>
      </w:r>
      <w:r w:rsidRPr="00510C10">
        <w:rPr>
          <w:rFonts w:ascii="Sylfaen" w:hAnsi="Sylfaen"/>
          <w:noProof/>
          <w:color w:val="auto"/>
          <w:sz w:val="20"/>
          <w:szCs w:val="20"/>
          <w:lang w:val="ka-GE"/>
        </w:rPr>
        <w:t xml:space="preserve"> წარმოადგენს აივ ინფექციის/შიდსის,  ტუბერკულოზისა და მალარიის  წინააღმდეგ  ბრძოლის  გლობალური  ფონდის  (The  Global  Fund  to  Fight  AIDS, Tuberculosis and Malaria) მიერ დაფინანსებული </w:t>
      </w:r>
      <w:r w:rsidRPr="00510C10">
        <w:rPr>
          <w:rFonts w:ascii="Sylfaen" w:eastAsia="SimSun" w:hAnsi="Sylfaen"/>
          <w:b/>
          <w:bCs/>
          <w:color w:val="auto"/>
          <w:sz w:val="20"/>
          <w:szCs w:val="20"/>
          <w:lang w:val="ka-GE" w:eastAsia="zh-CN"/>
        </w:rPr>
        <w:t xml:space="preserve">„საქართველოში აივ/შიდსის პრევენციის, მკურნალობისა და მოვლის ღონისძიებების გაძლიერება და მდგრადობის უზრუნველყოფა“ </w:t>
      </w:r>
      <w:r w:rsidRPr="00510C10">
        <w:rPr>
          <w:rFonts w:ascii="Sylfaen" w:hAnsi="Sylfaen"/>
          <w:noProof/>
          <w:color w:val="auto"/>
          <w:sz w:val="20"/>
          <w:szCs w:val="20"/>
          <w:lang w:val="ka-GE"/>
        </w:rPr>
        <w:t xml:space="preserve">პროგრამის ფარგლებში </w:t>
      </w:r>
      <w:r w:rsidR="00AC4DA9" w:rsidRPr="00510C10">
        <w:rPr>
          <w:b/>
          <w:sz w:val="20"/>
          <w:szCs w:val="20"/>
          <w:lang w:val="ka-GE"/>
        </w:rPr>
        <w:t>„</w:t>
      </w:r>
      <w:r w:rsidR="00AC4DA9" w:rsidRPr="00510C10">
        <w:rPr>
          <w:rFonts w:ascii="Sylfaen" w:hAnsi="Sylfaen" w:cs="Sylfaen"/>
          <w:b/>
          <w:sz w:val="20"/>
          <w:szCs w:val="20"/>
          <w:lang w:val="ka-GE"/>
        </w:rPr>
        <w:t>აივ</w:t>
      </w:r>
      <w:r w:rsidR="00AC4DA9" w:rsidRPr="00510C10">
        <w:rPr>
          <w:b/>
          <w:sz w:val="20"/>
          <w:szCs w:val="20"/>
          <w:lang w:val="ka-GE"/>
        </w:rPr>
        <w:t xml:space="preserve"> </w:t>
      </w:r>
      <w:r w:rsidR="00AC4DA9" w:rsidRPr="00510C10">
        <w:rPr>
          <w:rFonts w:ascii="Sylfaen" w:hAnsi="Sylfaen" w:cs="Sylfaen"/>
          <w:b/>
          <w:sz w:val="20"/>
          <w:szCs w:val="20"/>
          <w:lang w:val="ka-GE"/>
        </w:rPr>
        <w:t>ინფექცია</w:t>
      </w:r>
      <w:r w:rsidR="00AC4DA9" w:rsidRPr="00510C10">
        <w:rPr>
          <w:b/>
          <w:sz w:val="20"/>
          <w:szCs w:val="20"/>
          <w:lang w:val="ka-GE"/>
        </w:rPr>
        <w:t>/</w:t>
      </w:r>
      <w:r w:rsidR="00AC4DA9" w:rsidRPr="00510C10">
        <w:rPr>
          <w:rFonts w:ascii="Sylfaen" w:hAnsi="Sylfaen" w:cs="Sylfaen"/>
          <w:b/>
          <w:sz w:val="20"/>
          <w:szCs w:val="20"/>
          <w:lang w:val="ka-GE"/>
        </w:rPr>
        <w:t>შიდსის</w:t>
      </w:r>
      <w:r w:rsidR="00AC4DA9" w:rsidRPr="00510C10">
        <w:rPr>
          <w:b/>
          <w:sz w:val="20"/>
          <w:szCs w:val="20"/>
          <w:lang w:val="ka-GE"/>
        </w:rPr>
        <w:t xml:space="preserve"> </w:t>
      </w:r>
      <w:r w:rsidR="00FE1847">
        <w:rPr>
          <w:rFonts w:ascii="Sylfaen" w:hAnsi="Sylfaen" w:cs="Sylfaen"/>
          <w:b/>
          <w:sz w:val="20"/>
          <w:szCs w:val="20"/>
          <w:lang w:val="ka-GE"/>
        </w:rPr>
        <w:t xml:space="preserve">პრევენცია და შემთხვევების გამოვლენა </w:t>
      </w:r>
      <w:r w:rsidR="00AC4DA9" w:rsidRPr="00510C10">
        <w:rPr>
          <w:b/>
          <w:sz w:val="20"/>
          <w:szCs w:val="20"/>
          <w:lang w:val="ka-GE"/>
        </w:rPr>
        <w:t xml:space="preserve"> </w:t>
      </w:r>
      <w:r w:rsidR="00AC4DA9" w:rsidRPr="00510C10">
        <w:rPr>
          <w:rFonts w:ascii="Sylfaen" w:hAnsi="Sylfaen" w:cs="Sylfaen"/>
          <w:b/>
          <w:sz w:val="20"/>
          <w:szCs w:val="20"/>
          <w:lang w:val="ka-GE"/>
        </w:rPr>
        <w:t>ლგბტ</w:t>
      </w:r>
      <w:r w:rsidR="00AC4DA9" w:rsidRPr="00510C10">
        <w:rPr>
          <w:b/>
          <w:sz w:val="20"/>
          <w:szCs w:val="20"/>
          <w:lang w:val="ka-GE"/>
        </w:rPr>
        <w:t xml:space="preserve"> </w:t>
      </w:r>
      <w:r w:rsidR="00FE1847">
        <w:rPr>
          <w:rFonts w:ascii="Sylfaen" w:hAnsi="Sylfaen" w:cs="Sylfaen"/>
          <w:b/>
          <w:sz w:val="20"/>
          <w:szCs w:val="20"/>
          <w:lang w:val="ka-GE"/>
        </w:rPr>
        <w:t>თემში</w:t>
      </w:r>
      <w:r w:rsidR="00AC4DA9" w:rsidRPr="00510C10">
        <w:rPr>
          <w:b/>
          <w:sz w:val="20"/>
          <w:szCs w:val="20"/>
          <w:lang w:val="ka-GE"/>
        </w:rPr>
        <w:t>“</w:t>
      </w:r>
      <w:r w:rsidR="00C225E3" w:rsidRPr="00510C10">
        <w:rPr>
          <w:rFonts w:ascii="Sylfaen" w:hAnsi="Sylfaen" w:cs="Sylfaen"/>
          <w:b/>
          <w:sz w:val="20"/>
          <w:szCs w:val="20"/>
          <w:lang w:val="ka-GE" w:eastAsia="en-US"/>
        </w:rPr>
        <w:t xml:space="preserve"> </w:t>
      </w:r>
      <w:r w:rsidR="00D53A25">
        <w:rPr>
          <w:rFonts w:ascii="Sylfaen" w:hAnsi="Sylfaen" w:cs="Sylfaen"/>
          <w:sz w:val="20"/>
          <w:szCs w:val="20"/>
          <w:lang w:val="ka-GE" w:eastAsia="en-US"/>
        </w:rPr>
        <w:t>ჯანმრთელობის დაცვის</w:t>
      </w:r>
      <w:r w:rsidR="00D53A25" w:rsidRPr="00DA0095">
        <w:rPr>
          <w:rFonts w:ascii="Sylfaen" w:hAnsi="Sylfaen" w:cs="Sylfaen"/>
          <w:sz w:val="20"/>
          <w:szCs w:val="20"/>
          <w:lang w:val="ka-GE" w:eastAsia="en-US"/>
        </w:rPr>
        <w:t xml:space="preserve"> </w:t>
      </w:r>
      <w:r w:rsidR="00DA0095" w:rsidRPr="00DA0095">
        <w:rPr>
          <w:rFonts w:ascii="Sylfaen" w:hAnsi="Sylfaen" w:cs="Sylfaen"/>
          <w:sz w:val="20"/>
          <w:szCs w:val="20"/>
          <w:lang w:val="ka-GE" w:eastAsia="en-US"/>
        </w:rPr>
        <w:t>მომსახურება</w:t>
      </w:r>
      <w:r w:rsidR="00DA0095">
        <w:rPr>
          <w:rFonts w:ascii="Sylfaen" w:hAnsi="Sylfaen" w:cs="Sylfaen"/>
          <w:b/>
          <w:sz w:val="20"/>
          <w:szCs w:val="20"/>
          <w:lang w:val="ka-GE" w:eastAsia="en-US"/>
        </w:rPr>
        <w:t xml:space="preserve"> </w:t>
      </w:r>
    </w:p>
    <w:p w14:paraId="450EA763" w14:textId="77777777" w:rsidR="00334646" w:rsidRPr="00510C10" w:rsidRDefault="00334646" w:rsidP="00334646">
      <w:pPr>
        <w:pStyle w:val="Default"/>
        <w:ind w:right="78"/>
        <w:jc w:val="both"/>
        <w:rPr>
          <w:rFonts w:ascii="Sylfaen" w:hAnsi="Sylfaen"/>
          <w:b/>
          <w:noProof/>
          <w:color w:val="auto"/>
          <w:sz w:val="20"/>
          <w:lang w:val="ka-GE"/>
        </w:rPr>
      </w:pPr>
    </w:p>
    <w:p w14:paraId="1A7F93FD" w14:textId="4CBEA6BC" w:rsidR="00FF6EDC" w:rsidRPr="00510C10" w:rsidRDefault="00FF6EDC" w:rsidP="00FF6EDC">
      <w:pPr>
        <w:pStyle w:val="Default"/>
        <w:ind w:right="78"/>
        <w:jc w:val="both"/>
        <w:rPr>
          <w:b/>
          <w:noProof/>
          <w:color w:val="auto"/>
          <w:sz w:val="20"/>
          <w:lang w:val="ka-GE"/>
        </w:rPr>
      </w:pPr>
      <w:r w:rsidRPr="00510C10">
        <w:rPr>
          <w:rFonts w:ascii="Sylfaen" w:hAnsi="Sylfaen"/>
          <w:b/>
          <w:noProof/>
          <w:color w:val="auto"/>
          <w:sz w:val="20"/>
          <w:lang w:val="ka-GE"/>
        </w:rPr>
        <w:t>შესყიდვის</w:t>
      </w:r>
      <w:r w:rsidRPr="00510C10">
        <w:rPr>
          <w:b/>
          <w:noProof/>
          <w:color w:val="auto"/>
          <w:sz w:val="20"/>
          <w:lang w:val="ka-GE"/>
        </w:rPr>
        <w:t xml:space="preserve"> </w:t>
      </w:r>
      <w:r w:rsidRPr="00510C10">
        <w:rPr>
          <w:rFonts w:ascii="Sylfaen" w:hAnsi="Sylfaen"/>
          <w:b/>
          <w:noProof/>
          <w:color w:val="auto"/>
          <w:sz w:val="20"/>
          <w:lang w:val="ka-GE"/>
        </w:rPr>
        <w:t>ობიექტის</w:t>
      </w:r>
      <w:r w:rsidRPr="00510C10">
        <w:rPr>
          <w:b/>
          <w:noProof/>
          <w:color w:val="auto"/>
          <w:sz w:val="20"/>
          <w:lang w:val="ka-GE"/>
        </w:rPr>
        <w:t xml:space="preserve"> </w:t>
      </w:r>
      <w:r w:rsidR="00B0405B" w:rsidRPr="00510C10">
        <w:rPr>
          <w:rFonts w:ascii="Sylfaen" w:hAnsi="Sylfaen"/>
          <w:b/>
          <w:noProof/>
          <w:color w:val="auto"/>
          <w:sz w:val="20"/>
          <w:lang w:val="ka-GE"/>
        </w:rPr>
        <w:t xml:space="preserve">სავარუდო </w:t>
      </w:r>
      <w:r w:rsidRPr="00510C10">
        <w:rPr>
          <w:rFonts w:ascii="Sylfaen" w:hAnsi="Sylfaen"/>
          <w:b/>
          <w:noProof/>
          <w:color w:val="auto"/>
          <w:sz w:val="20"/>
          <w:lang w:val="ka-GE"/>
        </w:rPr>
        <w:t>ღირებულება</w:t>
      </w:r>
      <w:r w:rsidRPr="00510C10">
        <w:rPr>
          <w:b/>
          <w:noProof/>
          <w:color w:val="auto"/>
          <w:sz w:val="20"/>
          <w:lang w:val="ka-GE"/>
        </w:rPr>
        <w:t xml:space="preserve"> </w:t>
      </w:r>
      <w:r w:rsidRPr="00510C10">
        <w:rPr>
          <w:rFonts w:ascii="Times New Roman" w:hAnsi="Times New Roman"/>
          <w:b/>
          <w:noProof/>
          <w:color w:val="auto"/>
          <w:sz w:val="20"/>
          <w:lang w:val="ka-GE"/>
        </w:rPr>
        <w:t>–</w:t>
      </w:r>
      <w:r w:rsidR="00DA0095">
        <w:rPr>
          <w:rFonts w:ascii="Sylfaen" w:hAnsi="Sylfaen"/>
          <w:b/>
          <w:noProof/>
          <w:color w:val="auto"/>
          <w:sz w:val="20"/>
          <w:lang w:val="ka-GE"/>
        </w:rPr>
        <w:t xml:space="preserve">  </w:t>
      </w:r>
      <w:r w:rsidRPr="00510C10">
        <w:rPr>
          <w:rFonts w:ascii="Sylfaen" w:hAnsi="Sylfaen"/>
          <w:b/>
          <w:noProof/>
          <w:color w:val="auto"/>
          <w:sz w:val="20"/>
          <w:lang w:val="ka-GE"/>
        </w:rPr>
        <w:t>ლარი</w:t>
      </w:r>
      <w:r w:rsidR="003D498C" w:rsidRPr="00510C10">
        <w:rPr>
          <w:rFonts w:ascii="Sylfaen" w:hAnsi="Sylfaen"/>
          <w:b/>
          <w:noProof/>
          <w:color w:val="auto"/>
          <w:sz w:val="20"/>
          <w:lang w:val="ka-GE"/>
        </w:rPr>
        <w:t xml:space="preserve"> </w:t>
      </w:r>
    </w:p>
    <w:p w14:paraId="2B5D18B1" w14:textId="490F4915" w:rsidR="00FF6EDC" w:rsidRPr="00DA0095" w:rsidRDefault="00FF6EDC" w:rsidP="00FF6EDC">
      <w:pPr>
        <w:pStyle w:val="Default"/>
        <w:ind w:right="78"/>
        <w:jc w:val="both"/>
        <w:rPr>
          <w:rFonts w:ascii="Sylfaen" w:hAnsi="Sylfaen"/>
          <w:b/>
          <w:noProof/>
          <w:color w:val="auto"/>
          <w:sz w:val="20"/>
          <w:lang w:val="ka-GE"/>
        </w:rPr>
      </w:pPr>
      <w:r w:rsidRPr="00510C10">
        <w:rPr>
          <w:b/>
          <w:noProof/>
          <w:color w:val="auto"/>
          <w:sz w:val="20"/>
          <w:lang w:val="ka-GE"/>
        </w:rPr>
        <w:t xml:space="preserve"> </w:t>
      </w:r>
      <w:r w:rsidR="00DA0095">
        <w:rPr>
          <w:rFonts w:ascii="Sylfaen" w:hAnsi="Sylfaen"/>
          <w:b/>
          <w:noProof/>
          <w:color w:val="auto"/>
          <w:sz w:val="20"/>
          <w:lang w:val="ka-GE"/>
        </w:rPr>
        <w:t xml:space="preserve">  </w:t>
      </w:r>
    </w:p>
    <w:p w14:paraId="4A18C257" w14:textId="4A143314" w:rsidR="00FE1847" w:rsidRPr="00510C10" w:rsidRDefault="00FF6EDC" w:rsidP="00FE1847">
      <w:pPr>
        <w:pStyle w:val="Default"/>
        <w:ind w:right="78"/>
        <w:jc w:val="both"/>
        <w:rPr>
          <w:rFonts w:ascii="Sylfaen" w:hAnsi="Sylfaen" w:cs="Sylfaen"/>
          <w:b/>
          <w:sz w:val="20"/>
          <w:szCs w:val="20"/>
        </w:rPr>
      </w:pPr>
      <w:r w:rsidRPr="00510C10">
        <w:rPr>
          <w:b/>
          <w:noProof/>
          <w:color w:val="auto"/>
          <w:sz w:val="20"/>
          <w:lang w:val="ka-GE"/>
        </w:rPr>
        <w:t>„</w:t>
      </w:r>
      <w:r w:rsidRPr="00510C10">
        <w:rPr>
          <w:rFonts w:ascii="Sylfaen" w:hAnsi="Sylfaen"/>
          <w:b/>
          <w:noProof/>
          <w:color w:val="auto"/>
          <w:sz w:val="20"/>
          <w:lang w:val="ka-GE"/>
        </w:rPr>
        <w:t>მომსახურების</w:t>
      </w:r>
      <w:r w:rsidRPr="00510C10">
        <w:rPr>
          <w:rFonts w:ascii="Times New Roman" w:hAnsi="Times New Roman"/>
          <w:b/>
          <w:noProof/>
          <w:color w:val="auto"/>
          <w:sz w:val="20"/>
          <w:lang w:val="ka-GE"/>
        </w:rPr>
        <w:t>“</w:t>
      </w:r>
      <w:r w:rsidRPr="00510C10">
        <w:rPr>
          <w:b/>
          <w:noProof/>
          <w:color w:val="auto"/>
          <w:sz w:val="20"/>
          <w:lang w:val="ka-GE"/>
        </w:rPr>
        <w:t xml:space="preserve"> </w:t>
      </w:r>
      <w:r w:rsidRPr="00510C10">
        <w:rPr>
          <w:rFonts w:ascii="Sylfaen" w:hAnsi="Sylfaen"/>
          <w:b/>
          <w:noProof/>
          <w:color w:val="auto"/>
          <w:sz w:val="20"/>
          <w:lang w:val="ka-GE"/>
        </w:rPr>
        <w:t>გაწევის</w:t>
      </w:r>
      <w:r w:rsidRPr="00510C10">
        <w:rPr>
          <w:b/>
          <w:noProof/>
          <w:color w:val="auto"/>
          <w:sz w:val="20"/>
          <w:lang w:val="ka-GE"/>
        </w:rPr>
        <w:t xml:space="preserve"> </w:t>
      </w:r>
      <w:r w:rsidRPr="00510C10">
        <w:rPr>
          <w:rFonts w:ascii="Sylfaen" w:hAnsi="Sylfaen"/>
          <w:b/>
          <w:noProof/>
          <w:color w:val="auto"/>
          <w:sz w:val="20"/>
          <w:lang w:val="ka-GE"/>
        </w:rPr>
        <w:t>პერიოდი</w:t>
      </w:r>
      <w:r w:rsidRPr="00510C10">
        <w:rPr>
          <w:b/>
          <w:noProof/>
          <w:color w:val="auto"/>
          <w:sz w:val="20"/>
          <w:lang w:val="ka-GE"/>
        </w:rPr>
        <w:t xml:space="preserve">:  </w:t>
      </w:r>
      <w:r w:rsidRPr="00510C10">
        <w:rPr>
          <w:rFonts w:ascii="Sylfaen" w:hAnsi="Sylfaen"/>
          <w:b/>
          <w:noProof/>
          <w:color w:val="auto"/>
          <w:sz w:val="20"/>
          <w:lang w:val="ka-GE"/>
        </w:rPr>
        <w:t>ხელშეკრულების</w:t>
      </w:r>
      <w:r w:rsidRPr="00510C10">
        <w:rPr>
          <w:b/>
          <w:noProof/>
          <w:color w:val="auto"/>
          <w:sz w:val="20"/>
          <w:lang w:val="ka-GE"/>
        </w:rPr>
        <w:t xml:space="preserve"> </w:t>
      </w:r>
      <w:r w:rsidRPr="00510C10">
        <w:rPr>
          <w:rFonts w:ascii="Sylfaen" w:hAnsi="Sylfaen"/>
          <w:b/>
          <w:noProof/>
          <w:color w:val="auto"/>
          <w:sz w:val="20"/>
          <w:lang w:val="ka-GE"/>
        </w:rPr>
        <w:t>გაფორმებიდან</w:t>
      </w:r>
      <w:r w:rsidRPr="00510C10">
        <w:rPr>
          <w:b/>
          <w:noProof/>
          <w:color w:val="auto"/>
          <w:sz w:val="20"/>
          <w:lang w:val="ka-GE"/>
        </w:rPr>
        <w:t xml:space="preserve"> </w:t>
      </w:r>
      <w:r w:rsidR="00FE1847">
        <w:rPr>
          <w:rFonts w:ascii="Sylfaen" w:hAnsi="Sylfaen"/>
          <w:b/>
          <w:noProof/>
          <w:color w:val="auto"/>
          <w:sz w:val="20"/>
          <w:lang w:val="ka-GE"/>
        </w:rPr>
        <w:t xml:space="preserve"> 12 თვე, 2020 წლის 1 იანვრიდან 2020 წლის 31 დეკემბრის ჩათვლით </w:t>
      </w:r>
    </w:p>
    <w:p w14:paraId="79A33089" w14:textId="302D96CF" w:rsidR="00AC4DA9" w:rsidRPr="00510C10" w:rsidRDefault="00EF2CE0" w:rsidP="00D53A25">
      <w:pPr>
        <w:rPr>
          <w:rFonts w:ascii="Sylfaen" w:hAnsi="Sylfaen" w:cs="Sylfaen"/>
          <w:b/>
          <w:sz w:val="20"/>
          <w:szCs w:val="20"/>
          <w:lang w:val="ka-GE"/>
        </w:rPr>
      </w:pPr>
      <w:r>
        <w:rPr>
          <w:rFonts w:ascii="Sylfaen" w:hAnsi="Sylfaen" w:cs="Sylfaen"/>
          <w:b/>
          <w:sz w:val="20"/>
          <w:szCs w:val="20"/>
          <w:lang w:val="en-US"/>
        </w:rPr>
        <w:t>ტ</w:t>
      </w:r>
      <w:r w:rsidR="00AC4DA9" w:rsidRPr="00510C10">
        <w:rPr>
          <w:rFonts w:ascii="Sylfaen" w:hAnsi="Sylfaen" w:cs="Sylfaen"/>
          <w:b/>
          <w:sz w:val="20"/>
          <w:szCs w:val="20"/>
        </w:rPr>
        <w:t>ერმინთა</w:t>
      </w:r>
      <w:r w:rsidR="00AC4DA9" w:rsidRPr="00510C10">
        <w:rPr>
          <w:b/>
          <w:sz w:val="20"/>
          <w:szCs w:val="20"/>
        </w:rPr>
        <w:t xml:space="preserve"> </w:t>
      </w:r>
      <w:r w:rsidR="00AC4DA9" w:rsidRPr="00510C10">
        <w:rPr>
          <w:rFonts w:ascii="Sylfaen" w:hAnsi="Sylfaen" w:cs="Sylfaen"/>
          <w:b/>
          <w:sz w:val="20"/>
          <w:szCs w:val="20"/>
        </w:rPr>
        <w:t>განმარტებები</w:t>
      </w:r>
      <w:r w:rsidR="00AC4DA9" w:rsidRPr="00510C10">
        <w:rPr>
          <w:rFonts w:ascii="Sylfaen" w:hAnsi="Sylfaen" w:cs="Sylfaen"/>
          <w:b/>
          <w:sz w:val="20"/>
          <w:szCs w:val="20"/>
          <w:lang w:val="ka-GE"/>
        </w:rPr>
        <w:t>:</w:t>
      </w:r>
    </w:p>
    <w:p w14:paraId="725F13DD" w14:textId="77777777" w:rsidR="00AC4DA9" w:rsidRPr="00510C10" w:rsidRDefault="00AC4DA9" w:rsidP="00334646">
      <w:pPr>
        <w:pStyle w:val="Default"/>
        <w:ind w:left="180" w:right="78"/>
        <w:jc w:val="center"/>
        <w:rPr>
          <w:rFonts w:ascii="Sylfaen" w:hAnsi="Sylfaen" w:cs="Sylfaen"/>
          <w:color w:val="auto"/>
          <w:sz w:val="20"/>
          <w:szCs w:val="20"/>
          <w:lang w:val="ka-GE"/>
        </w:rPr>
      </w:pPr>
    </w:p>
    <w:p w14:paraId="58C58BD7" w14:textId="77777777" w:rsidR="00AC4DA9" w:rsidRPr="00510C10" w:rsidRDefault="00AC4DA9" w:rsidP="00AC4DA9">
      <w:pPr>
        <w:pStyle w:val="ListParagraph"/>
        <w:numPr>
          <w:ilvl w:val="0"/>
          <w:numId w:val="38"/>
        </w:numPr>
        <w:jc w:val="both"/>
        <w:rPr>
          <w:sz w:val="20"/>
          <w:szCs w:val="20"/>
        </w:rPr>
      </w:pPr>
      <w:r w:rsidRPr="00510C10">
        <w:rPr>
          <w:rFonts w:ascii="Sylfaen" w:hAnsi="Sylfaen" w:cs="Sylfaen"/>
          <w:b/>
          <w:i/>
          <w:sz w:val="20"/>
          <w:szCs w:val="20"/>
        </w:rPr>
        <w:t>აივ</w:t>
      </w:r>
      <w:r w:rsidRPr="00510C10">
        <w:rPr>
          <w:b/>
          <w:i/>
          <w:sz w:val="20"/>
          <w:szCs w:val="20"/>
        </w:rPr>
        <w:t xml:space="preserve"> </w:t>
      </w:r>
      <w:r w:rsidRPr="00510C10">
        <w:rPr>
          <w:rFonts w:ascii="Sylfaen" w:hAnsi="Sylfaen" w:cs="Sylfaen"/>
          <w:b/>
          <w:i/>
          <w:sz w:val="20"/>
          <w:szCs w:val="20"/>
        </w:rPr>
        <w:t>ინფექცია</w:t>
      </w:r>
      <w:r w:rsidRPr="00510C10">
        <w:rPr>
          <w:sz w:val="20"/>
          <w:szCs w:val="20"/>
        </w:rPr>
        <w:t xml:space="preserve"> - </w:t>
      </w:r>
      <w:r w:rsidRPr="00510C10">
        <w:rPr>
          <w:rFonts w:ascii="Sylfaen" w:hAnsi="Sylfaen" w:cs="Sylfaen"/>
          <w:sz w:val="20"/>
          <w:szCs w:val="20"/>
        </w:rPr>
        <w:t>ადამიანის</w:t>
      </w:r>
      <w:r w:rsidRPr="00510C10">
        <w:rPr>
          <w:sz w:val="20"/>
          <w:szCs w:val="20"/>
        </w:rPr>
        <w:t xml:space="preserve"> </w:t>
      </w:r>
      <w:r w:rsidRPr="00510C10">
        <w:rPr>
          <w:rFonts w:ascii="Sylfaen" w:hAnsi="Sylfaen" w:cs="Sylfaen"/>
          <w:sz w:val="20"/>
          <w:szCs w:val="20"/>
        </w:rPr>
        <w:t>იმუნოდეფიციტის</w:t>
      </w:r>
      <w:r w:rsidRPr="00510C10">
        <w:rPr>
          <w:sz w:val="20"/>
          <w:szCs w:val="20"/>
        </w:rPr>
        <w:t xml:space="preserve"> </w:t>
      </w:r>
      <w:r w:rsidRPr="00510C10">
        <w:rPr>
          <w:rFonts w:ascii="Sylfaen" w:hAnsi="Sylfaen" w:cs="Sylfaen"/>
          <w:sz w:val="20"/>
          <w:szCs w:val="20"/>
        </w:rPr>
        <w:t>ვირუსით</w:t>
      </w:r>
      <w:r w:rsidRPr="00510C10">
        <w:rPr>
          <w:sz w:val="20"/>
          <w:szCs w:val="20"/>
        </w:rPr>
        <w:t xml:space="preserve"> </w:t>
      </w:r>
      <w:r w:rsidRPr="00510C10">
        <w:rPr>
          <w:rFonts w:ascii="Sylfaen" w:hAnsi="Sylfaen" w:cs="Sylfaen"/>
          <w:sz w:val="20"/>
          <w:szCs w:val="20"/>
        </w:rPr>
        <w:t>ინფექცია</w:t>
      </w:r>
    </w:p>
    <w:p w14:paraId="2D929238" w14:textId="77777777" w:rsidR="00AC4DA9" w:rsidRPr="00510C10" w:rsidRDefault="00AC4DA9" w:rsidP="00AC4DA9">
      <w:pPr>
        <w:pStyle w:val="ListParagraph"/>
        <w:numPr>
          <w:ilvl w:val="0"/>
          <w:numId w:val="38"/>
        </w:numPr>
        <w:jc w:val="both"/>
        <w:rPr>
          <w:sz w:val="20"/>
          <w:szCs w:val="20"/>
        </w:rPr>
      </w:pPr>
      <w:r w:rsidRPr="00510C10">
        <w:rPr>
          <w:rFonts w:ascii="Sylfaen" w:hAnsi="Sylfaen" w:cs="Sylfaen"/>
          <w:b/>
          <w:i/>
          <w:sz w:val="20"/>
          <w:szCs w:val="20"/>
        </w:rPr>
        <w:t>შიდსი</w:t>
      </w:r>
      <w:r w:rsidRPr="00510C10">
        <w:rPr>
          <w:sz w:val="20"/>
          <w:szCs w:val="20"/>
        </w:rPr>
        <w:t xml:space="preserve"> - </w:t>
      </w:r>
      <w:r w:rsidRPr="00510C10">
        <w:rPr>
          <w:rFonts w:ascii="Sylfaen" w:hAnsi="Sylfaen" w:cs="Sylfaen"/>
          <w:sz w:val="20"/>
          <w:szCs w:val="20"/>
        </w:rPr>
        <w:t>შეძენილი</w:t>
      </w:r>
      <w:r w:rsidRPr="00510C10">
        <w:rPr>
          <w:sz w:val="20"/>
          <w:szCs w:val="20"/>
        </w:rPr>
        <w:t xml:space="preserve"> </w:t>
      </w:r>
      <w:r w:rsidRPr="00510C10">
        <w:rPr>
          <w:rFonts w:ascii="Sylfaen" w:hAnsi="Sylfaen" w:cs="Sylfaen"/>
          <w:sz w:val="20"/>
          <w:szCs w:val="20"/>
        </w:rPr>
        <w:t>იმუნოდეფიციტის</w:t>
      </w:r>
      <w:r w:rsidRPr="00510C10">
        <w:rPr>
          <w:sz w:val="20"/>
          <w:szCs w:val="20"/>
        </w:rPr>
        <w:t xml:space="preserve"> </w:t>
      </w:r>
      <w:r w:rsidRPr="00510C10">
        <w:rPr>
          <w:rFonts w:ascii="Sylfaen" w:hAnsi="Sylfaen" w:cs="Sylfaen"/>
          <w:sz w:val="20"/>
          <w:szCs w:val="20"/>
        </w:rPr>
        <w:t>სინდრომი</w:t>
      </w:r>
    </w:p>
    <w:p w14:paraId="6B004363" w14:textId="77777777" w:rsidR="00AC4DA9" w:rsidRPr="00510C10" w:rsidRDefault="00AC4DA9" w:rsidP="00AC4DA9">
      <w:pPr>
        <w:pStyle w:val="ListParagraph"/>
        <w:numPr>
          <w:ilvl w:val="0"/>
          <w:numId w:val="38"/>
        </w:numPr>
        <w:jc w:val="both"/>
        <w:rPr>
          <w:sz w:val="20"/>
          <w:szCs w:val="20"/>
        </w:rPr>
      </w:pPr>
      <w:r w:rsidRPr="00510C10">
        <w:rPr>
          <w:rFonts w:ascii="Sylfaen" w:hAnsi="Sylfaen"/>
          <w:b/>
          <w:i/>
          <w:sz w:val="20"/>
          <w:szCs w:val="20"/>
          <w:lang w:val="ka-GE"/>
        </w:rPr>
        <w:t>პრე კონტაქტური (ექსპოზიციური) პროფილაქტიკა</w:t>
      </w:r>
      <w:r w:rsidRPr="00510C10">
        <w:rPr>
          <w:rFonts w:ascii="Sylfaen" w:hAnsi="Sylfaen"/>
          <w:sz w:val="20"/>
          <w:szCs w:val="20"/>
          <w:lang w:val="ka-GE"/>
        </w:rPr>
        <w:t xml:space="preserve"> - </w:t>
      </w:r>
      <w:r w:rsidRPr="00510C10">
        <w:rPr>
          <w:rFonts w:ascii="Sylfaen" w:hAnsi="Sylfaen" w:cs="Sylfaen"/>
          <w:sz w:val="20"/>
          <w:szCs w:val="20"/>
        </w:rPr>
        <w:t>პრევენციული</w:t>
      </w:r>
      <w:r w:rsidRPr="00510C10">
        <w:rPr>
          <w:sz w:val="20"/>
          <w:szCs w:val="20"/>
        </w:rPr>
        <w:t xml:space="preserve">   </w:t>
      </w:r>
      <w:r w:rsidRPr="00510C10">
        <w:rPr>
          <w:rFonts w:ascii="Sylfaen" w:hAnsi="Sylfaen" w:cs="Sylfaen"/>
          <w:sz w:val="20"/>
          <w:szCs w:val="20"/>
        </w:rPr>
        <w:t>სახის</w:t>
      </w:r>
      <w:r w:rsidRPr="00510C10">
        <w:rPr>
          <w:sz w:val="20"/>
          <w:szCs w:val="20"/>
        </w:rPr>
        <w:t xml:space="preserve">  </w:t>
      </w:r>
      <w:r w:rsidRPr="00510C10">
        <w:rPr>
          <w:rFonts w:ascii="Sylfaen" w:hAnsi="Sylfaen" w:cs="Sylfaen"/>
          <w:sz w:val="20"/>
          <w:szCs w:val="20"/>
        </w:rPr>
        <w:t>მკურნალობა</w:t>
      </w:r>
      <w:r w:rsidRPr="00510C10">
        <w:rPr>
          <w:sz w:val="20"/>
          <w:szCs w:val="20"/>
        </w:rPr>
        <w:t xml:space="preserve"> </w:t>
      </w:r>
      <w:r w:rsidRPr="00510C10">
        <w:rPr>
          <w:rFonts w:ascii="Sylfaen" w:hAnsi="Sylfaen" w:cs="Sylfaen"/>
          <w:sz w:val="20"/>
          <w:szCs w:val="20"/>
        </w:rPr>
        <w:t>ანტირეტროვირუსული</w:t>
      </w:r>
      <w:r w:rsidRPr="00510C10">
        <w:rPr>
          <w:sz w:val="20"/>
          <w:szCs w:val="20"/>
        </w:rPr>
        <w:t xml:space="preserve"> </w:t>
      </w:r>
      <w:r w:rsidRPr="00510C10">
        <w:rPr>
          <w:rFonts w:ascii="Sylfaen" w:hAnsi="Sylfaen" w:cs="Sylfaen"/>
          <w:sz w:val="20"/>
          <w:szCs w:val="20"/>
        </w:rPr>
        <w:t>პრეპარატებით</w:t>
      </w:r>
      <w:r w:rsidRPr="00510C10">
        <w:rPr>
          <w:sz w:val="20"/>
          <w:szCs w:val="20"/>
        </w:rPr>
        <w:t xml:space="preserve">, </w:t>
      </w:r>
      <w:r w:rsidRPr="00510C10">
        <w:rPr>
          <w:rFonts w:ascii="Sylfaen" w:hAnsi="Sylfaen" w:cs="Sylfaen"/>
          <w:sz w:val="20"/>
          <w:szCs w:val="20"/>
        </w:rPr>
        <w:t>რომელსაც</w:t>
      </w:r>
      <w:r w:rsidRPr="00510C10">
        <w:rPr>
          <w:sz w:val="20"/>
          <w:szCs w:val="20"/>
        </w:rPr>
        <w:t xml:space="preserve"> </w:t>
      </w:r>
      <w:r w:rsidRPr="00510C10">
        <w:rPr>
          <w:rFonts w:ascii="Sylfaen" w:hAnsi="Sylfaen" w:cs="Sylfaen"/>
          <w:sz w:val="20"/>
          <w:szCs w:val="20"/>
        </w:rPr>
        <w:t>ადამიანი</w:t>
      </w:r>
      <w:r w:rsidRPr="00510C10">
        <w:rPr>
          <w:sz w:val="20"/>
          <w:szCs w:val="20"/>
        </w:rPr>
        <w:t xml:space="preserve"> </w:t>
      </w:r>
      <w:r w:rsidRPr="00510C10">
        <w:rPr>
          <w:rFonts w:ascii="Sylfaen" w:hAnsi="Sylfaen" w:cs="Sylfaen"/>
          <w:sz w:val="20"/>
          <w:szCs w:val="20"/>
        </w:rPr>
        <w:t>ღებულობს</w:t>
      </w:r>
      <w:r w:rsidRPr="00510C10">
        <w:rPr>
          <w:sz w:val="20"/>
          <w:szCs w:val="20"/>
        </w:rPr>
        <w:t xml:space="preserve"> </w:t>
      </w:r>
      <w:r w:rsidRPr="00510C10">
        <w:rPr>
          <w:rFonts w:ascii="Sylfaen" w:hAnsi="Sylfaen" w:cs="Sylfaen"/>
          <w:sz w:val="20"/>
          <w:szCs w:val="20"/>
        </w:rPr>
        <w:t>სარისკო</w:t>
      </w:r>
      <w:r w:rsidRPr="00510C10">
        <w:rPr>
          <w:sz w:val="20"/>
          <w:szCs w:val="20"/>
        </w:rPr>
        <w:t xml:space="preserve"> </w:t>
      </w:r>
      <w:r w:rsidRPr="00510C10">
        <w:rPr>
          <w:rFonts w:ascii="Sylfaen" w:hAnsi="Sylfaen" w:cs="Sylfaen"/>
          <w:sz w:val="20"/>
          <w:szCs w:val="20"/>
        </w:rPr>
        <w:t>ქცევის</w:t>
      </w:r>
      <w:r w:rsidRPr="00510C10">
        <w:rPr>
          <w:sz w:val="20"/>
          <w:szCs w:val="20"/>
        </w:rPr>
        <w:t xml:space="preserve"> </w:t>
      </w:r>
      <w:r w:rsidRPr="00510C10">
        <w:rPr>
          <w:rFonts w:ascii="Sylfaen" w:hAnsi="Sylfaen" w:cs="Sylfaen"/>
          <w:sz w:val="20"/>
          <w:szCs w:val="20"/>
        </w:rPr>
        <w:t>განხორციელებამდე</w:t>
      </w:r>
    </w:p>
    <w:p w14:paraId="04260D07" w14:textId="77777777" w:rsidR="00AC4DA9" w:rsidRPr="00510C10" w:rsidRDefault="00AC4DA9" w:rsidP="00AC4DA9">
      <w:pPr>
        <w:pStyle w:val="ListParagraph"/>
        <w:numPr>
          <w:ilvl w:val="0"/>
          <w:numId w:val="38"/>
        </w:numPr>
        <w:jc w:val="both"/>
        <w:rPr>
          <w:sz w:val="20"/>
          <w:szCs w:val="20"/>
        </w:rPr>
      </w:pPr>
      <w:r w:rsidRPr="00510C10">
        <w:rPr>
          <w:rFonts w:ascii="Sylfaen" w:hAnsi="Sylfaen" w:cs="Sylfaen"/>
          <w:b/>
          <w:i/>
          <w:sz w:val="20"/>
          <w:szCs w:val="20"/>
          <w:lang w:val="ka-GE"/>
        </w:rPr>
        <w:t>სარისკო ქცევა</w:t>
      </w:r>
      <w:r w:rsidRPr="00510C10">
        <w:rPr>
          <w:rFonts w:ascii="Sylfaen" w:hAnsi="Sylfaen" w:cs="Sylfaen"/>
          <w:sz w:val="20"/>
          <w:szCs w:val="20"/>
          <w:lang w:val="ka-GE"/>
        </w:rPr>
        <w:t xml:space="preserve"> - აივ-თან   ასოცირებული,  რაიმე    სახის   ქცევა, რომელიც აძლიერებს  აივ-ით  დაინფიცირების  რისკს</w:t>
      </w:r>
    </w:p>
    <w:p w14:paraId="42CE73EC" w14:textId="77777777" w:rsidR="00AC4DA9" w:rsidRPr="00510C10" w:rsidRDefault="00AC4DA9" w:rsidP="00AC4DA9">
      <w:pPr>
        <w:pStyle w:val="ListParagraph"/>
        <w:numPr>
          <w:ilvl w:val="0"/>
          <w:numId w:val="38"/>
        </w:numPr>
        <w:jc w:val="both"/>
        <w:rPr>
          <w:sz w:val="20"/>
          <w:szCs w:val="20"/>
        </w:rPr>
      </w:pPr>
      <w:r w:rsidRPr="00510C10">
        <w:rPr>
          <w:rFonts w:ascii="Sylfaen" w:hAnsi="Sylfaen" w:cs="Sylfaen"/>
          <w:b/>
          <w:bCs/>
          <w:i/>
          <w:sz w:val="20"/>
          <w:szCs w:val="20"/>
        </w:rPr>
        <w:t>ანტირეტროვირუსული</w:t>
      </w:r>
      <w:r w:rsidRPr="00510C10">
        <w:rPr>
          <w:b/>
          <w:bCs/>
          <w:i/>
          <w:sz w:val="20"/>
          <w:szCs w:val="20"/>
        </w:rPr>
        <w:t xml:space="preserve"> </w:t>
      </w:r>
      <w:r w:rsidRPr="00510C10">
        <w:rPr>
          <w:rFonts w:ascii="Sylfaen" w:hAnsi="Sylfaen" w:cs="Sylfaen"/>
          <w:b/>
          <w:bCs/>
          <w:i/>
          <w:sz w:val="20"/>
          <w:szCs w:val="20"/>
        </w:rPr>
        <w:t>პრეპარატები</w:t>
      </w:r>
      <w:r w:rsidRPr="00510C10">
        <w:rPr>
          <w:rFonts w:ascii="Sylfaen" w:hAnsi="Sylfaen" w:cs="Sylfaen"/>
          <w:bCs/>
          <w:sz w:val="20"/>
          <w:szCs w:val="20"/>
          <w:lang w:val="ka-GE"/>
        </w:rPr>
        <w:t xml:space="preserve"> - პრეპარატები,    რომლებიც აფერხებენ რეტროვირუსების  (ისეთი, როგორიცაა  აივ) ორგანიზმში  გამრავლებას,   ვირუსების უჯრედში  შეჭრას  და/ან უნარი აქვთ გაანადგურონ ვირუსები</w:t>
      </w:r>
    </w:p>
    <w:p w14:paraId="05420F49" w14:textId="77777777" w:rsidR="00AC4DA9" w:rsidRPr="00510C10" w:rsidRDefault="00AC4DA9" w:rsidP="00AC4DA9">
      <w:pPr>
        <w:pStyle w:val="ListParagraph"/>
        <w:numPr>
          <w:ilvl w:val="0"/>
          <w:numId w:val="38"/>
        </w:numPr>
        <w:jc w:val="both"/>
        <w:rPr>
          <w:sz w:val="20"/>
          <w:szCs w:val="20"/>
        </w:rPr>
      </w:pPr>
      <w:r w:rsidRPr="00510C10">
        <w:rPr>
          <w:rFonts w:ascii="Sylfaen" w:hAnsi="Sylfaen" w:cs="Sylfaen"/>
          <w:b/>
          <w:i/>
          <w:sz w:val="20"/>
          <w:szCs w:val="20"/>
        </w:rPr>
        <w:t>ლგბტ</w:t>
      </w:r>
      <w:r w:rsidRPr="00510C10">
        <w:rPr>
          <w:b/>
          <w:i/>
          <w:sz w:val="20"/>
          <w:szCs w:val="20"/>
        </w:rPr>
        <w:t xml:space="preserve"> </w:t>
      </w:r>
      <w:r w:rsidRPr="00510C10">
        <w:rPr>
          <w:rFonts w:ascii="Sylfaen" w:hAnsi="Sylfaen" w:cs="Sylfaen"/>
          <w:b/>
          <w:i/>
          <w:sz w:val="20"/>
          <w:szCs w:val="20"/>
        </w:rPr>
        <w:t>თემი</w:t>
      </w:r>
      <w:r w:rsidRPr="00510C10">
        <w:rPr>
          <w:sz w:val="20"/>
          <w:szCs w:val="20"/>
        </w:rPr>
        <w:t xml:space="preserve"> - </w:t>
      </w:r>
      <w:r w:rsidRPr="00510C10">
        <w:rPr>
          <w:rFonts w:ascii="Sylfaen" w:hAnsi="Sylfaen" w:cs="Sylfaen"/>
          <w:sz w:val="20"/>
          <w:szCs w:val="20"/>
        </w:rPr>
        <w:t>ლესბოსელთა</w:t>
      </w:r>
      <w:r w:rsidRPr="00510C10">
        <w:rPr>
          <w:sz w:val="20"/>
          <w:szCs w:val="20"/>
        </w:rPr>
        <w:t xml:space="preserve">, </w:t>
      </w:r>
      <w:r w:rsidRPr="00510C10">
        <w:rPr>
          <w:rFonts w:ascii="Sylfaen" w:hAnsi="Sylfaen" w:cs="Sylfaen"/>
          <w:sz w:val="20"/>
          <w:szCs w:val="20"/>
        </w:rPr>
        <w:t>გეების</w:t>
      </w:r>
      <w:r w:rsidRPr="00510C10">
        <w:rPr>
          <w:sz w:val="20"/>
          <w:szCs w:val="20"/>
        </w:rPr>
        <w:t xml:space="preserve">, </w:t>
      </w:r>
      <w:r w:rsidRPr="00510C10">
        <w:rPr>
          <w:rFonts w:ascii="Sylfaen" w:hAnsi="Sylfaen" w:cs="Sylfaen"/>
          <w:sz w:val="20"/>
          <w:szCs w:val="20"/>
        </w:rPr>
        <w:t>ბისექსუალთა</w:t>
      </w:r>
      <w:r w:rsidRPr="00510C10">
        <w:rPr>
          <w:sz w:val="20"/>
          <w:szCs w:val="20"/>
        </w:rPr>
        <w:t xml:space="preserve"> </w:t>
      </w:r>
      <w:r w:rsidRPr="00510C10">
        <w:rPr>
          <w:rFonts w:ascii="Sylfaen" w:hAnsi="Sylfaen" w:cs="Sylfaen"/>
          <w:sz w:val="20"/>
          <w:szCs w:val="20"/>
        </w:rPr>
        <w:t>და</w:t>
      </w:r>
      <w:r w:rsidRPr="00510C10">
        <w:rPr>
          <w:sz w:val="20"/>
          <w:szCs w:val="20"/>
        </w:rPr>
        <w:t xml:space="preserve"> </w:t>
      </w:r>
      <w:r w:rsidRPr="00510C10">
        <w:rPr>
          <w:rFonts w:ascii="Sylfaen" w:hAnsi="Sylfaen" w:cs="Sylfaen"/>
          <w:sz w:val="20"/>
          <w:szCs w:val="20"/>
        </w:rPr>
        <w:t>ტრანსგენდერთა</w:t>
      </w:r>
      <w:r w:rsidRPr="00510C10">
        <w:rPr>
          <w:sz w:val="20"/>
          <w:szCs w:val="20"/>
        </w:rPr>
        <w:t xml:space="preserve"> </w:t>
      </w:r>
      <w:r w:rsidRPr="00510C10">
        <w:rPr>
          <w:rFonts w:ascii="Sylfaen" w:hAnsi="Sylfaen" w:cs="Sylfaen"/>
          <w:sz w:val="20"/>
          <w:szCs w:val="20"/>
        </w:rPr>
        <w:t>თემი</w:t>
      </w:r>
      <w:r w:rsidRPr="00510C10">
        <w:rPr>
          <w:rFonts w:ascii="Sylfaen" w:hAnsi="Sylfaen" w:cs="Sylfaen"/>
          <w:sz w:val="20"/>
          <w:szCs w:val="20"/>
          <w:lang w:val="ka-GE"/>
        </w:rPr>
        <w:t xml:space="preserve"> </w:t>
      </w:r>
    </w:p>
    <w:p w14:paraId="1E66DF3C" w14:textId="77777777" w:rsidR="00AC4DA9" w:rsidRPr="00510C10" w:rsidRDefault="00AC4DA9" w:rsidP="00AC4DA9">
      <w:pPr>
        <w:pStyle w:val="ListParagraph"/>
        <w:numPr>
          <w:ilvl w:val="0"/>
          <w:numId w:val="38"/>
        </w:numPr>
        <w:spacing w:after="200"/>
        <w:jc w:val="both"/>
        <w:rPr>
          <w:sz w:val="20"/>
          <w:szCs w:val="20"/>
        </w:rPr>
      </w:pPr>
      <w:r w:rsidRPr="00510C10">
        <w:rPr>
          <w:rFonts w:ascii="Sylfaen" w:hAnsi="Sylfaen"/>
          <w:b/>
          <w:i/>
          <w:sz w:val="20"/>
          <w:szCs w:val="20"/>
          <w:lang w:val="ka-GE"/>
        </w:rPr>
        <w:t>მსმ</w:t>
      </w:r>
      <w:r w:rsidRPr="00510C10">
        <w:rPr>
          <w:rFonts w:ascii="Sylfaen" w:hAnsi="Sylfaen"/>
          <w:sz w:val="20"/>
          <w:szCs w:val="20"/>
          <w:lang w:val="ka-GE"/>
        </w:rPr>
        <w:t xml:space="preserve"> - მამაკაცი რომელსაც სქესობრივი კავშირი აქვს მამაკაცთან - მამაკაცი, რომელიც აღნიშნავს  სქესობრივ კონტაქტს  სხვა  მამაკაცთან (ჰომოსექსუალური კონტაქტი) და  მამაკაცი,  რომელიც აღნიშნავს სქესობრივ კონტაქტს  როგორც   მამაკაცთან,    ისევე    ქალთან (ბისექსუალური  კონტაქტი)</w:t>
      </w:r>
    </w:p>
    <w:p w14:paraId="6B8EB70B" w14:textId="77777777" w:rsidR="00AC4DA9" w:rsidRPr="00510C10" w:rsidRDefault="00AC4DA9" w:rsidP="00AC4DA9">
      <w:pPr>
        <w:pStyle w:val="ListParagraph"/>
        <w:numPr>
          <w:ilvl w:val="0"/>
          <w:numId w:val="38"/>
        </w:numPr>
        <w:spacing w:after="200"/>
        <w:jc w:val="both"/>
        <w:rPr>
          <w:sz w:val="20"/>
          <w:szCs w:val="20"/>
        </w:rPr>
      </w:pPr>
      <w:r w:rsidRPr="00510C10">
        <w:rPr>
          <w:rFonts w:ascii="Sylfaen" w:hAnsi="Sylfaen" w:cs="Sylfaen"/>
          <w:b/>
          <w:bCs/>
          <w:i/>
          <w:sz w:val="20"/>
          <w:szCs w:val="20"/>
        </w:rPr>
        <w:t>ნებაყოფლობითი</w:t>
      </w:r>
      <w:r w:rsidRPr="00510C10">
        <w:rPr>
          <w:b/>
          <w:bCs/>
          <w:i/>
          <w:sz w:val="20"/>
          <w:szCs w:val="20"/>
        </w:rPr>
        <w:t xml:space="preserve"> </w:t>
      </w:r>
      <w:r w:rsidRPr="00510C10">
        <w:rPr>
          <w:rFonts w:ascii="Sylfaen" w:hAnsi="Sylfaen" w:cs="Sylfaen"/>
          <w:b/>
          <w:bCs/>
          <w:i/>
          <w:sz w:val="20"/>
          <w:szCs w:val="20"/>
        </w:rPr>
        <w:t>კონსულტირება</w:t>
      </w:r>
      <w:r w:rsidRPr="00510C10">
        <w:rPr>
          <w:b/>
          <w:bCs/>
          <w:i/>
          <w:sz w:val="20"/>
          <w:szCs w:val="20"/>
        </w:rPr>
        <w:t xml:space="preserve"> </w:t>
      </w:r>
      <w:r w:rsidRPr="00510C10">
        <w:rPr>
          <w:rFonts w:ascii="Sylfaen" w:hAnsi="Sylfaen" w:cs="Sylfaen"/>
          <w:b/>
          <w:bCs/>
          <w:i/>
          <w:sz w:val="20"/>
          <w:szCs w:val="20"/>
        </w:rPr>
        <w:t>და</w:t>
      </w:r>
      <w:r w:rsidRPr="00510C10">
        <w:rPr>
          <w:b/>
          <w:bCs/>
          <w:i/>
          <w:sz w:val="20"/>
          <w:szCs w:val="20"/>
        </w:rPr>
        <w:t xml:space="preserve"> </w:t>
      </w:r>
      <w:r w:rsidRPr="00510C10">
        <w:rPr>
          <w:rFonts w:ascii="Sylfaen" w:hAnsi="Sylfaen" w:cs="Sylfaen"/>
          <w:b/>
          <w:bCs/>
          <w:i/>
          <w:sz w:val="20"/>
          <w:szCs w:val="20"/>
        </w:rPr>
        <w:t>ტესტირება</w:t>
      </w:r>
      <w:r w:rsidRPr="00510C10">
        <w:rPr>
          <w:rFonts w:ascii="Sylfaen" w:hAnsi="Sylfaen" w:cs="Sylfaen"/>
          <w:bCs/>
          <w:sz w:val="20"/>
          <w:szCs w:val="20"/>
          <w:lang w:val="ka-GE"/>
        </w:rPr>
        <w:t xml:space="preserve"> - აივ  ინფექცია/შიდსზე კონსულტირება და  ტესტირება, რომელიც დაფუძნებულია ნებაყოფლობითობის პრინციპზე</w:t>
      </w:r>
    </w:p>
    <w:p w14:paraId="46B9E78A" w14:textId="77777777" w:rsidR="00334646" w:rsidRPr="00510C10" w:rsidRDefault="00334646" w:rsidP="00334646">
      <w:pPr>
        <w:pStyle w:val="Default"/>
        <w:ind w:left="180" w:right="78"/>
        <w:jc w:val="center"/>
        <w:rPr>
          <w:rFonts w:ascii="Sylfaen" w:hAnsi="Sylfaen" w:cs="Sylfaen"/>
          <w:color w:val="auto"/>
          <w:sz w:val="20"/>
          <w:szCs w:val="20"/>
          <w:lang w:val="ka-GE"/>
        </w:rPr>
      </w:pPr>
    </w:p>
    <w:p w14:paraId="64F46FAC" w14:textId="77777777" w:rsidR="00334646" w:rsidRPr="00510C10" w:rsidRDefault="00334646" w:rsidP="00334646">
      <w:pPr>
        <w:pStyle w:val="Default"/>
        <w:ind w:left="180" w:right="78"/>
        <w:jc w:val="center"/>
        <w:rPr>
          <w:rFonts w:ascii="Sylfaen" w:hAnsi="Sylfaen" w:cs="Sylfaen"/>
          <w:color w:val="auto"/>
          <w:sz w:val="20"/>
          <w:szCs w:val="20"/>
          <w:lang w:val="ka-GE"/>
        </w:rPr>
      </w:pPr>
    </w:p>
    <w:p w14:paraId="43517430" w14:textId="49B8DBC9" w:rsidR="00334646" w:rsidRPr="00510C10" w:rsidRDefault="00334646" w:rsidP="00334646">
      <w:pPr>
        <w:ind w:left="709" w:right="616"/>
        <w:jc w:val="center"/>
        <w:rPr>
          <w:rFonts w:ascii="Sylfaen" w:hAnsi="Sylfaen"/>
          <w:b/>
          <w:sz w:val="20"/>
          <w:szCs w:val="20"/>
          <w:lang w:val="ka-GE" w:eastAsia="en-US"/>
        </w:rPr>
      </w:pPr>
      <w:r w:rsidRPr="00510C10">
        <w:rPr>
          <w:rFonts w:ascii="Sylfaen" w:hAnsi="Sylfaen"/>
          <w:b/>
          <w:sz w:val="20"/>
          <w:szCs w:val="20"/>
          <w:lang w:val="ka-GE" w:eastAsia="en-US"/>
        </w:rPr>
        <w:t xml:space="preserve">   </w:t>
      </w:r>
    </w:p>
    <w:p w14:paraId="0A19AEB3" w14:textId="77777777" w:rsidR="00334646" w:rsidRPr="00510C10" w:rsidRDefault="00334646" w:rsidP="00334646">
      <w:pPr>
        <w:pStyle w:val="Default"/>
        <w:ind w:right="78"/>
        <w:jc w:val="both"/>
        <w:rPr>
          <w:rFonts w:ascii="Sylfaen" w:hAnsi="Sylfaen"/>
          <w:b/>
          <w:noProof/>
          <w:color w:val="auto"/>
          <w:sz w:val="20"/>
          <w:lang w:val="ka-GE"/>
        </w:rPr>
      </w:pPr>
    </w:p>
    <w:p w14:paraId="5E385050" w14:textId="77777777" w:rsidR="00334646" w:rsidRPr="00510C10" w:rsidRDefault="00334646" w:rsidP="00334646">
      <w:pPr>
        <w:pStyle w:val="Default"/>
        <w:ind w:right="78"/>
        <w:jc w:val="both"/>
        <w:rPr>
          <w:rFonts w:ascii="Sylfaen" w:hAnsi="Sylfaen"/>
          <w:b/>
          <w:noProof/>
          <w:color w:val="auto"/>
          <w:sz w:val="20"/>
          <w:szCs w:val="20"/>
          <w:lang w:val="ka-GE"/>
        </w:rPr>
      </w:pPr>
    </w:p>
    <w:bookmarkEnd w:id="0"/>
    <w:p w14:paraId="6CEA0448" w14:textId="77777777" w:rsidR="00334646" w:rsidRPr="00510C10" w:rsidRDefault="00334646" w:rsidP="00334646">
      <w:pPr>
        <w:pStyle w:val="Default"/>
        <w:rPr>
          <w:rFonts w:ascii="Sylfaen" w:hAnsi="Sylfaen"/>
          <w:b/>
          <w:noProof/>
          <w:color w:val="auto"/>
          <w:sz w:val="20"/>
          <w:szCs w:val="20"/>
          <w:lang w:val="ka-GE"/>
        </w:rPr>
      </w:pPr>
    </w:p>
    <w:p w14:paraId="439F9C94" w14:textId="77777777" w:rsidR="00334646" w:rsidRPr="00510C10" w:rsidRDefault="00334646" w:rsidP="00334646">
      <w:pPr>
        <w:pStyle w:val="Default"/>
        <w:rPr>
          <w:rFonts w:ascii="Sylfaen" w:hAnsi="Sylfaen"/>
          <w:b/>
          <w:noProof/>
          <w:color w:val="auto"/>
          <w:sz w:val="20"/>
          <w:szCs w:val="20"/>
          <w:lang w:val="ka-GE"/>
        </w:rPr>
      </w:pPr>
    </w:p>
    <w:p w14:paraId="5D46BA92" w14:textId="77777777" w:rsidR="00334646" w:rsidRPr="00510C10" w:rsidRDefault="00334646" w:rsidP="00334646">
      <w:pPr>
        <w:pStyle w:val="Default"/>
        <w:rPr>
          <w:rFonts w:ascii="Sylfaen" w:hAnsi="Sylfaen"/>
          <w:b/>
          <w:noProof/>
          <w:color w:val="auto"/>
          <w:sz w:val="20"/>
          <w:szCs w:val="20"/>
          <w:lang w:val="ka-GE"/>
        </w:rPr>
      </w:pPr>
    </w:p>
    <w:p w14:paraId="2EFDDBDB" w14:textId="5C2A7867" w:rsidR="005E11A5" w:rsidRPr="00510C10" w:rsidRDefault="00334646" w:rsidP="00334646">
      <w:pPr>
        <w:rPr>
          <w:rFonts w:ascii="Sylfaen" w:eastAsia="SimSun" w:hAnsi="Sylfaen" w:cs="Sylfaen"/>
          <w:b/>
          <w:bCs/>
          <w:kern w:val="32"/>
          <w:sz w:val="20"/>
          <w:szCs w:val="20"/>
          <w:lang w:val="ka-GE" w:eastAsia="zh-CN"/>
        </w:rPr>
      </w:pPr>
      <w:r w:rsidRPr="00510C10">
        <w:rPr>
          <w:rFonts w:ascii="Sylfaen" w:hAnsi="Sylfaen" w:cs="Sylfaen"/>
          <w:sz w:val="20"/>
          <w:szCs w:val="20"/>
          <w:lang w:val="ka-GE"/>
        </w:rPr>
        <w:br w:type="page"/>
      </w:r>
    </w:p>
    <w:p w14:paraId="5D9969ED" w14:textId="77777777" w:rsidR="0069482A" w:rsidRPr="00510C10" w:rsidRDefault="0069482A" w:rsidP="0069482A">
      <w:pPr>
        <w:pStyle w:val="Heading1"/>
        <w:tabs>
          <w:tab w:val="left" w:pos="10632"/>
        </w:tabs>
        <w:jc w:val="center"/>
        <w:rPr>
          <w:rFonts w:ascii="Sylfaen" w:hAnsi="Sylfaen" w:cs="Sylfaen"/>
          <w:sz w:val="20"/>
          <w:szCs w:val="20"/>
          <w:lang w:val="ka-GE"/>
        </w:rPr>
      </w:pPr>
      <w:bookmarkStart w:id="1" w:name="_Toc396220220"/>
      <w:bookmarkStart w:id="2" w:name="_Toc396220227"/>
      <w:r w:rsidRPr="00510C10">
        <w:rPr>
          <w:rFonts w:ascii="Sylfaen" w:hAnsi="Sylfaen" w:cs="Sylfaen"/>
          <w:sz w:val="20"/>
          <w:szCs w:val="20"/>
          <w:lang w:val="ka-GE"/>
        </w:rPr>
        <w:lastRenderedPageBreak/>
        <w:t>3. ტექნიკური დავალება</w:t>
      </w:r>
      <w:bookmarkEnd w:id="1"/>
    </w:p>
    <w:p w14:paraId="61818435" w14:textId="77777777" w:rsidR="0069482A" w:rsidRPr="00510C10" w:rsidRDefault="0069482A" w:rsidP="0069482A">
      <w:pPr>
        <w:tabs>
          <w:tab w:val="left" w:pos="10632"/>
        </w:tabs>
        <w:rPr>
          <w:rFonts w:ascii="Sylfaen" w:hAnsi="Sylfaen"/>
          <w:sz w:val="20"/>
          <w:szCs w:val="20"/>
          <w:lang w:val="ka-GE" w:eastAsia="zh-CN"/>
        </w:rPr>
      </w:pPr>
    </w:p>
    <w:p w14:paraId="28E16BC9" w14:textId="3F8C0B4E" w:rsidR="00D50CB5" w:rsidRPr="00510C10" w:rsidRDefault="00D50CB5" w:rsidP="00D50CB5">
      <w:pPr>
        <w:spacing w:after="200"/>
        <w:ind w:firstLine="708"/>
        <w:jc w:val="both"/>
        <w:rPr>
          <w:rFonts w:ascii="Sylfaen" w:hAnsi="Sylfaen" w:cs="Sylfaen"/>
          <w:b/>
          <w:sz w:val="20"/>
          <w:szCs w:val="20"/>
          <w:lang w:val="ka-GE"/>
        </w:rPr>
      </w:pPr>
      <w:r w:rsidRPr="00510C10">
        <w:rPr>
          <w:rFonts w:ascii="Sylfaen" w:hAnsi="Sylfaen" w:cs="Sylfaen"/>
          <w:b/>
          <w:sz w:val="20"/>
          <w:szCs w:val="20"/>
          <w:lang w:val="ka-GE"/>
        </w:rPr>
        <w:t>პროექტი „</w:t>
      </w:r>
      <w:r w:rsidRPr="00510C10">
        <w:rPr>
          <w:rFonts w:ascii="Sylfaen" w:hAnsi="Sylfaen" w:cs="Sylfaen"/>
          <w:b/>
          <w:sz w:val="20"/>
          <w:szCs w:val="20"/>
        </w:rPr>
        <w:t>აივ</w:t>
      </w:r>
      <w:r w:rsidRPr="00510C10">
        <w:rPr>
          <w:b/>
          <w:sz w:val="20"/>
          <w:szCs w:val="20"/>
        </w:rPr>
        <w:t xml:space="preserve"> </w:t>
      </w:r>
      <w:r w:rsidRPr="00510C10">
        <w:rPr>
          <w:rFonts w:ascii="Sylfaen" w:hAnsi="Sylfaen" w:cs="Sylfaen"/>
          <w:b/>
          <w:sz w:val="20"/>
          <w:szCs w:val="20"/>
        </w:rPr>
        <w:t>ინფექცია</w:t>
      </w:r>
      <w:r w:rsidRPr="00510C10">
        <w:rPr>
          <w:b/>
          <w:sz w:val="20"/>
          <w:szCs w:val="20"/>
        </w:rPr>
        <w:t>/</w:t>
      </w:r>
      <w:r w:rsidRPr="00510C10">
        <w:rPr>
          <w:rFonts w:ascii="Sylfaen" w:hAnsi="Sylfaen" w:cs="Sylfaen"/>
          <w:b/>
          <w:sz w:val="20"/>
          <w:szCs w:val="20"/>
        </w:rPr>
        <w:t>შიდსის</w:t>
      </w:r>
      <w:r w:rsidRPr="00510C10">
        <w:rPr>
          <w:b/>
          <w:sz w:val="20"/>
          <w:szCs w:val="20"/>
        </w:rPr>
        <w:t xml:space="preserve"> </w:t>
      </w:r>
      <w:r w:rsidR="00FE1847">
        <w:rPr>
          <w:rFonts w:ascii="Sylfaen" w:hAnsi="Sylfaen" w:cs="Sylfaen"/>
          <w:b/>
          <w:sz w:val="20"/>
          <w:szCs w:val="20"/>
        </w:rPr>
        <w:t xml:space="preserve">პრევენცია და შემთხვევების გამოვლენა </w:t>
      </w:r>
      <w:r w:rsidRPr="00510C10">
        <w:rPr>
          <w:rFonts w:ascii="Sylfaen" w:hAnsi="Sylfaen" w:cs="Sylfaen"/>
          <w:b/>
          <w:sz w:val="20"/>
          <w:szCs w:val="20"/>
        </w:rPr>
        <w:t>ლგბტ</w:t>
      </w:r>
      <w:r w:rsidRPr="00510C10">
        <w:rPr>
          <w:b/>
          <w:sz w:val="20"/>
          <w:szCs w:val="20"/>
        </w:rPr>
        <w:t xml:space="preserve"> </w:t>
      </w:r>
      <w:r w:rsidR="00FE1847">
        <w:rPr>
          <w:rFonts w:ascii="Sylfaen" w:hAnsi="Sylfaen" w:cs="Sylfaen"/>
          <w:b/>
          <w:sz w:val="20"/>
          <w:szCs w:val="20"/>
        </w:rPr>
        <w:t>თემში</w:t>
      </w:r>
      <w:r w:rsidRPr="00510C10">
        <w:rPr>
          <w:rFonts w:ascii="Sylfaen" w:hAnsi="Sylfaen" w:cs="Sylfaen"/>
          <w:b/>
          <w:sz w:val="20"/>
          <w:szCs w:val="20"/>
          <w:lang w:val="ka-GE"/>
        </w:rPr>
        <w:t>“</w:t>
      </w:r>
      <w:r w:rsidRPr="00510C10">
        <w:rPr>
          <w:sz w:val="20"/>
          <w:szCs w:val="20"/>
        </w:rPr>
        <w:t xml:space="preserve"> </w:t>
      </w:r>
    </w:p>
    <w:p w14:paraId="37510919" w14:textId="1983F0E3" w:rsidR="00FE1C53" w:rsidRPr="00510C10" w:rsidRDefault="00D50CB5" w:rsidP="00D50CB5">
      <w:pPr>
        <w:spacing w:after="200"/>
        <w:jc w:val="both"/>
        <w:rPr>
          <w:rFonts w:ascii="Sylfaen" w:hAnsi="Sylfaen" w:cs="Sylfaen"/>
          <w:sz w:val="20"/>
          <w:szCs w:val="20"/>
          <w:lang w:val="ka-GE"/>
        </w:rPr>
      </w:pPr>
      <w:r w:rsidRPr="00510C10">
        <w:rPr>
          <w:rFonts w:ascii="Sylfaen" w:hAnsi="Sylfaen" w:cs="Sylfaen"/>
          <w:b/>
          <w:sz w:val="20"/>
          <w:szCs w:val="20"/>
          <w:lang w:val="ka-GE"/>
        </w:rPr>
        <w:t>მიზნობრივი ჯგუფი</w:t>
      </w:r>
    </w:p>
    <w:p w14:paraId="2F4921A3" w14:textId="77777777" w:rsidR="00D50CB5" w:rsidRPr="00510C10" w:rsidRDefault="00D50CB5" w:rsidP="00D50CB5">
      <w:pPr>
        <w:spacing w:after="200"/>
        <w:jc w:val="both"/>
        <w:rPr>
          <w:rFonts w:ascii="Sylfaen" w:hAnsi="Sylfaen" w:cs="Sylfaen"/>
          <w:sz w:val="20"/>
          <w:szCs w:val="20"/>
          <w:lang w:val="ka-GE"/>
        </w:rPr>
      </w:pPr>
      <w:r w:rsidRPr="00510C10">
        <w:rPr>
          <w:rFonts w:ascii="Sylfaen" w:hAnsi="Sylfaen" w:cs="Sylfaen"/>
          <w:sz w:val="20"/>
          <w:szCs w:val="20"/>
          <w:lang w:val="ka-GE"/>
        </w:rPr>
        <w:t>ლგბტ თემი, განსაკუთრებული ფოკუსით მსმ პოპულაციაზე</w:t>
      </w:r>
    </w:p>
    <w:p w14:paraId="239C385E" w14:textId="77777777" w:rsidR="00D50CB5" w:rsidRPr="00510C10" w:rsidRDefault="00D50CB5" w:rsidP="00D50CB5">
      <w:pPr>
        <w:jc w:val="both"/>
        <w:rPr>
          <w:rFonts w:ascii="Sylfaen" w:hAnsi="Sylfaen" w:cs="Sylfaen"/>
          <w:b/>
          <w:sz w:val="20"/>
          <w:szCs w:val="20"/>
          <w:lang w:val="ka-GE"/>
        </w:rPr>
      </w:pPr>
      <w:r w:rsidRPr="00510C10">
        <w:rPr>
          <w:rFonts w:ascii="Sylfaen" w:hAnsi="Sylfaen" w:cs="Sylfaen"/>
          <w:b/>
          <w:sz w:val="20"/>
          <w:szCs w:val="20"/>
          <w:lang w:val="ka-GE"/>
        </w:rPr>
        <w:t xml:space="preserve"> მიზანი და ამოცანები:</w:t>
      </w:r>
    </w:p>
    <w:p w14:paraId="3B2B32EF" w14:textId="77777777" w:rsidR="00D50CB5" w:rsidRPr="00510C10" w:rsidRDefault="00D50CB5" w:rsidP="00D50CB5">
      <w:pPr>
        <w:jc w:val="both"/>
        <w:rPr>
          <w:rFonts w:ascii="Sylfaen" w:hAnsi="Sylfaen" w:cs="Sylfaen"/>
          <w:sz w:val="20"/>
          <w:szCs w:val="20"/>
        </w:rPr>
      </w:pPr>
    </w:p>
    <w:p w14:paraId="5A6EA03E" w14:textId="75BCF221" w:rsidR="00D50CB5" w:rsidRPr="00510C10" w:rsidRDefault="00D50CB5" w:rsidP="00D50CB5">
      <w:pPr>
        <w:jc w:val="both"/>
        <w:rPr>
          <w:rFonts w:ascii="Sylfaen" w:hAnsi="Sylfaen" w:cs="Sylfaen"/>
          <w:sz w:val="20"/>
          <w:szCs w:val="20"/>
          <w:lang w:val="ka-GE"/>
        </w:rPr>
      </w:pPr>
      <w:r w:rsidRPr="00510C10">
        <w:rPr>
          <w:rFonts w:ascii="Sylfaen" w:hAnsi="Sylfaen" w:cs="Sylfaen"/>
          <w:b/>
          <w:i/>
          <w:sz w:val="20"/>
          <w:szCs w:val="20"/>
          <w:lang w:val="ka-GE"/>
        </w:rPr>
        <w:t xml:space="preserve">მიზანი: </w:t>
      </w:r>
    </w:p>
    <w:p w14:paraId="61064291" w14:textId="6A90D690" w:rsidR="00D50CB5" w:rsidRPr="00510C10" w:rsidRDefault="00D50CB5" w:rsidP="00D50CB5">
      <w:pPr>
        <w:jc w:val="both"/>
        <w:rPr>
          <w:rFonts w:ascii="Sylfaen" w:hAnsi="Sylfaen" w:cs="Sylfaen"/>
          <w:sz w:val="20"/>
          <w:szCs w:val="20"/>
          <w:lang w:val="ka-GE"/>
        </w:rPr>
      </w:pPr>
      <w:r w:rsidRPr="00510C10">
        <w:rPr>
          <w:rFonts w:ascii="Sylfaen" w:hAnsi="Sylfaen" w:cs="Sylfaen"/>
          <w:sz w:val="20"/>
          <w:szCs w:val="20"/>
        </w:rPr>
        <w:t>“</w:t>
      </w:r>
      <w:r w:rsidRPr="00510C10">
        <w:rPr>
          <w:rFonts w:ascii="Sylfaen" w:hAnsi="Sylfaen"/>
          <w:bCs/>
          <w:color w:val="000000"/>
          <w:sz w:val="20"/>
          <w:szCs w:val="20"/>
          <w:lang w:val="ka-GE"/>
        </w:rPr>
        <w:t>აივ ინფექცია/შიდსის პრევენციის მიზნით ლგბტ თემის მობილიზება</w:t>
      </w:r>
      <w:r w:rsidRPr="00510C10">
        <w:rPr>
          <w:rFonts w:ascii="Sylfaen" w:hAnsi="Sylfaen"/>
          <w:bCs/>
          <w:color w:val="000000"/>
          <w:sz w:val="20"/>
          <w:szCs w:val="20"/>
        </w:rPr>
        <w:t>”</w:t>
      </w:r>
      <w:r w:rsidRPr="00510C10">
        <w:rPr>
          <w:rFonts w:ascii="Sylfaen" w:hAnsi="Sylfaen" w:cs="Sylfaen"/>
          <w:sz w:val="20"/>
          <w:szCs w:val="20"/>
        </w:rPr>
        <w:t xml:space="preserve"> მიზნად ისახავს აივ ინფექცია/შიდსის პრევენციას</w:t>
      </w:r>
      <w:r w:rsidR="00FE1847">
        <w:rPr>
          <w:rFonts w:ascii="Sylfaen" w:hAnsi="Sylfaen" w:cs="Sylfaen"/>
          <w:sz w:val="20"/>
          <w:szCs w:val="20"/>
          <w:lang w:val="ka-GE"/>
        </w:rPr>
        <w:t xml:space="preserve"> ლგბტ თემში </w:t>
      </w:r>
      <w:r w:rsidR="00FE1847" w:rsidRPr="00BD09DD">
        <w:rPr>
          <w:rFonts w:ascii="Sylfaen" w:hAnsi="Sylfaen" w:cs="Sylfaen"/>
          <w:sz w:val="20"/>
          <w:szCs w:val="20"/>
          <w:lang w:val="ka-GE"/>
        </w:rPr>
        <w:t>საქართველოს ოთხ</w:t>
      </w:r>
      <w:r w:rsidRPr="00BD09DD">
        <w:rPr>
          <w:rFonts w:ascii="Sylfaen" w:hAnsi="Sylfaen" w:cs="Sylfaen"/>
          <w:sz w:val="20"/>
          <w:szCs w:val="20"/>
          <w:lang w:val="ka-GE"/>
        </w:rPr>
        <w:t xml:space="preserve"> </w:t>
      </w:r>
      <w:r w:rsidR="00A42823" w:rsidRPr="00BD09DD">
        <w:rPr>
          <w:rFonts w:ascii="Sylfaen" w:hAnsi="Sylfaen" w:cs="Sylfaen"/>
          <w:sz w:val="20"/>
          <w:szCs w:val="20"/>
          <w:lang w:val="ka-GE"/>
        </w:rPr>
        <w:t xml:space="preserve">ქალაქში </w:t>
      </w:r>
      <w:r w:rsidRPr="00BD09DD">
        <w:rPr>
          <w:rFonts w:ascii="Sylfaen" w:hAnsi="Sylfaen" w:cs="Sylfaen"/>
          <w:sz w:val="20"/>
          <w:szCs w:val="20"/>
          <w:lang w:val="ka-GE"/>
        </w:rPr>
        <w:t>(თბილისი, ქუთაისი, ბათუმი</w:t>
      </w:r>
      <w:r w:rsidR="00FE1847" w:rsidRPr="00BD09DD">
        <w:rPr>
          <w:rFonts w:ascii="Sylfaen" w:hAnsi="Sylfaen" w:cs="Sylfaen"/>
          <w:sz w:val="20"/>
          <w:szCs w:val="20"/>
          <w:lang w:val="ka-GE"/>
        </w:rPr>
        <w:t>, ზუგდიდი</w:t>
      </w:r>
      <w:r w:rsidRPr="00BD09DD">
        <w:rPr>
          <w:rFonts w:ascii="Sylfaen" w:hAnsi="Sylfaen" w:cs="Sylfaen"/>
          <w:sz w:val="20"/>
          <w:szCs w:val="20"/>
          <w:lang w:val="ka-GE"/>
        </w:rPr>
        <w:t>), ლგბტ თემის</w:t>
      </w:r>
      <w:r w:rsidRPr="00BD09DD">
        <w:rPr>
          <w:rFonts w:ascii="Sylfaen" w:hAnsi="Sylfaen" w:cs="Sylfaen"/>
          <w:sz w:val="20"/>
          <w:szCs w:val="20"/>
        </w:rPr>
        <w:t xml:space="preserve"> წარმომადგენელთა </w:t>
      </w:r>
      <w:r w:rsidRPr="00BD09DD">
        <w:rPr>
          <w:rFonts w:ascii="Sylfaen" w:hAnsi="Sylfaen" w:cs="Sylfaen"/>
          <w:sz w:val="20"/>
          <w:szCs w:val="20"/>
          <w:lang w:val="ka-GE"/>
        </w:rPr>
        <w:t xml:space="preserve">გაძლიერების გზით, რათა თემმა საკუთარი ძალებით მოახდინოს </w:t>
      </w:r>
      <w:r w:rsidRPr="00BD09DD">
        <w:rPr>
          <w:rFonts w:ascii="Sylfaen" w:hAnsi="Sylfaen" w:cs="Sylfaen"/>
          <w:sz w:val="20"/>
          <w:szCs w:val="20"/>
        </w:rPr>
        <w:t>აივ</w:t>
      </w:r>
      <w:r w:rsidRPr="00BD09DD">
        <w:rPr>
          <w:rFonts w:ascii="Sylfaen" w:hAnsi="Sylfaen" w:cs="Sylfaen"/>
          <w:sz w:val="20"/>
          <w:szCs w:val="20"/>
          <w:lang w:val="ka-GE"/>
        </w:rPr>
        <w:t xml:space="preserve"> ინფექცია</w:t>
      </w:r>
      <w:r w:rsidRPr="00BD09DD">
        <w:rPr>
          <w:rFonts w:ascii="Sylfaen" w:hAnsi="Sylfaen" w:cs="Sylfaen"/>
          <w:sz w:val="20"/>
          <w:szCs w:val="20"/>
        </w:rPr>
        <w:t>/შიდსის</w:t>
      </w:r>
      <w:r w:rsidRPr="00510C10">
        <w:rPr>
          <w:rFonts w:ascii="Sylfaen" w:hAnsi="Sylfaen" w:cs="Sylfaen"/>
          <w:sz w:val="20"/>
          <w:szCs w:val="20"/>
        </w:rPr>
        <w:t xml:space="preserve"> რისკის ქვეშ მყოფი </w:t>
      </w:r>
      <w:r w:rsidRPr="00510C10">
        <w:rPr>
          <w:rFonts w:ascii="Sylfaen" w:hAnsi="Sylfaen" w:cs="Sylfaen"/>
          <w:sz w:val="20"/>
          <w:szCs w:val="20"/>
          <w:lang w:val="ka-GE"/>
        </w:rPr>
        <w:t xml:space="preserve">თემის წევრების მობილიზება, შემდგომი </w:t>
      </w:r>
      <w:r w:rsidRPr="00510C10">
        <w:rPr>
          <w:rFonts w:ascii="Sylfaen" w:hAnsi="Sylfaen" w:cs="Sylfaen"/>
          <w:sz w:val="20"/>
          <w:szCs w:val="20"/>
        </w:rPr>
        <w:t xml:space="preserve">ინფორმირება/კონსულტირება, </w:t>
      </w:r>
      <w:r w:rsidRPr="00510C10">
        <w:rPr>
          <w:rFonts w:ascii="Sylfaen" w:hAnsi="Sylfaen" w:cs="Sylfaen"/>
          <w:sz w:val="20"/>
          <w:szCs w:val="20"/>
          <w:lang w:val="ka-GE"/>
        </w:rPr>
        <w:t xml:space="preserve">აივ ინფექცია/შიდსთან ასოცირებული </w:t>
      </w:r>
      <w:r w:rsidRPr="00510C10">
        <w:rPr>
          <w:rFonts w:ascii="Sylfaen" w:hAnsi="Sylfaen" w:cs="Sylfaen"/>
          <w:sz w:val="20"/>
          <w:szCs w:val="20"/>
        </w:rPr>
        <w:t xml:space="preserve">სარისკო ქცევების შემცირების ხელშეწყობა და მათთვის ხარისხიან </w:t>
      </w:r>
      <w:r w:rsidRPr="00510C10">
        <w:rPr>
          <w:rFonts w:ascii="Sylfaen" w:hAnsi="Sylfaen" w:cs="Sylfaen"/>
          <w:sz w:val="20"/>
          <w:szCs w:val="20"/>
          <w:lang w:val="ka-GE"/>
        </w:rPr>
        <w:t xml:space="preserve">და სტიგმა/დისკრიმინაციისგან თავისუფალი </w:t>
      </w:r>
      <w:r w:rsidRPr="00510C10">
        <w:rPr>
          <w:rFonts w:ascii="Sylfaen" w:hAnsi="Sylfaen" w:cs="Sylfaen"/>
          <w:sz w:val="20"/>
          <w:szCs w:val="20"/>
        </w:rPr>
        <w:t xml:space="preserve">სამედიცინო </w:t>
      </w:r>
      <w:r w:rsidRPr="00510C10">
        <w:rPr>
          <w:rFonts w:ascii="Sylfaen" w:hAnsi="Sylfaen" w:cs="Sylfaen"/>
          <w:sz w:val="20"/>
          <w:szCs w:val="20"/>
          <w:lang w:val="ka-GE"/>
        </w:rPr>
        <w:t xml:space="preserve">და სოციალურ </w:t>
      </w:r>
      <w:r w:rsidRPr="00510C10">
        <w:rPr>
          <w:rFonts w:ascii="Sylfaen" w:hAnsi="Sylfaen" w:cs="Sylfaen"/>
          <w:sz w:val="20"/>
          <w:szCs w:val="20"/>
        </w:rPr>
        <w:t>მომსახურებებზე ხელმისაწვდომობის უზრუნველყოფა.</w:t>
      </w:r>
    </w:p>
    <w:p w14:paraId="48348F90" w14:textId="77777777" w:rsidR="00D50CB5" w:rsidRPr="00510C10" w:rsidRDefault="00D50CB5" w:rsidP="00D50CB5">
      <w:pPr>
        <w:jc w:val="both"/>
        <w:rPr>
          <w:rFonts w:ascii="Sylfaen" w:hAnsi="Sylfaen" w:cs="Sylfaen"/>
          <w:sz w:val="20"/>
          <w:szCs w:val="20"/>
          <w:lang w:val="ka-GE"/>
        </w:rPr>
      </w:pPr>
    </w:p>
    <w:p w14:paraId="64084CA3" w14:textId="77777777" w:rsidR="00C06CB6" w:rsidRPr="00510C10" w:rsidRDefault="00C06CB6" w:rsidP="00D50CB5">
      <w:pPr>
        <w:jc w:val="both"/>
        <w:rPr>
          <w:rFonts w:ascii="Sylfaen" w:hAnsi="Sylfaen" w:cs="Sylfaen"/>
          <w:b/>
          <w:i/>
          <w:sz w:val="20"/>
          <w:szCs w:val="20"/>
          <w:lang w:val="ka-GE"/>
        </w:rPr>
      </w:pPr>
    </w:p>
    <w:tbl>
      <w:tblPr>
        <w:tblStyle w:val="TableGrid"/>
        <w:tblW w:w="0" w:type="auto"/>
        <w:tblLook w:val="04A0" w:firstRow="1" w:lastRow="0" w:firstColumn="1" w:lastColumn="0" w:noHBand="0" w:noVBand="1"/>
      </w:tblPr>
      <w:tblGrid>
        <w:gridCol w:w="10990"/>
      </w:tblGrid>
      <w:tr w:rsidR="007F28C7" w:rsidRPr="00510C10" w14:paraId="672EE05C" w14:textId="77777777" w:rsidTr="00D53A25">
        <w:tc>
          <w:tcPr>
            <w:tcW w:w="10990" w:type="dxa"/>
            <w:tcBorders>
              <w:bottom w:val="single" w:sz="4" w:space="0" w:color="auto"/>
            </w:tcBorders>
            <w:shd w:val="clear" w:color="auto" w:fill="5B9BD5" w:themeFill="accent1"/>
          </w:tcPr>
          <w:p w14:paraId="42BCFC7B" w14:textId="61233650" w:rsidR="007F28C7" w:rsidRPr="00510C10" w:rsidRDefault="00971377" w:rsidP="00D50CB5">
            <w:pPr>
              <w:jc w:val="both"/>
              <w:rPr>
                <w:rFonts w:ascii="Sylfaen" w:hAnsi="Sylfaen" w:cs="Sylfaen"/>
                <w:b/>
                <w:i/>
                <w:sz w:val="20"/>
                <w:szCs w:val="20"/>
                <w:lang w:val="ka-GE"/>
              </w:rPr>
            </w:pPr>
            <w:r>
              <w:rPr>
                <w:rFonts w:ascii="Sylfaen" w:hAnsi="Sylfaen" w:cs="Sylfaen"/>
                <w:b/>
                <w:i/>
                <w:sz w:val="20"/>
                <w:szCs w:val="20"/>
                <w:lang w:val="ka-GE"/>
              </w:rPr>
              <w:t xml:space="preserve">კომპლექსური </w:t>
            </w:r>
            <w:r w:rsidR="007F28C7" w:rsidRPr="00510C10">
              <w:rPr>
                <w:rFonts w:ascii="Sylfaen" w:hAnsi="Sylfaen" w:cs="Sylfaen"/>
                <w:b/>
                <w:i/>
                <w:sz w:val="20"/>
                <w:szCs w:val="20"/>
                <w:lang w:val="ka-GE"/>
              </w:rPr>
              <w:t>პრევენციული პროგრამ</w:t>
            </w:r>
            <w:r>
              <w:rPr>
                <w:rFonts w:ascii="Sylfaen" w:hAnsi="Sylfaen" w:cs="Sylfaen"/>
                <w:b/>
                <w:i/>
                <w:sz w:val="20"/>
                <w:szCs w:val="20"/>
                <w:lang w:val="ka-GE"/>
              </w:rPr>
              <w:t>ები მსმ-ებსათვის</w:t>
            </w:r>
          </w:p>
        </w:tc>
      </w:tr>
      <w:tr w:rsidR="007F28C7" w:rsidRPr="00510C10" w14:paraId="29EFB2D0" w14:textId="77777777" w:rsidTr="00D53A25">
        <w:tc>
          <w:tcPr>
            <w:tcW w:w="10990" w:type="dxa"/>
            <w:tcBorders>
              <w:bottom w:val="single" w:sz="4" w:space="0" w:color="auto"/>
            </w:tcBorders>
            <w:shd w:val="clear" w:color="auto" w:fill="00B0F0"/>
          </w:tcPr>
          <w:p w14:paraId="0C6215EC" w14:textId="3A10341E" w:rsidR="007F28C7" w:rsidRPr="00510C10" w:rsidRDefault="007F28C7">
            <w:pPr>
              <w:jc w:val="both"/>
              <w:rPr>
                <w:rFonts w:ascii="Sylfaen" w:hAnsi="Sylfaen" w:cs="Sylfaen"/>
                <w:b/>
                <w:i/>
                <w:sz w:val="20"/>
                <w:szCs w:val="20"/>
                <w:lang w:val="ka-GE"/>
              </w:rPr>
            </w:pPr>
            <w:r w:rsidRPr="00510C10">
              <w:rPr>
                <w:rFonts w:ascii="Sylfaen" w:hAnsi="Sylfaen" w:cs="Sylfaen"/>
                <w:b/>
                <w:i/>
                <w:sz w:val="20"/>
                <w:szCs w:val="20"/>
                <w:lang w:val="ka-GE"/>
              </w:rPr>
              <w:t>ქცევის შეცვლაზე ორიენტირებული ინტერვენცია მსმ-ებს</w:t>
            </w:r>
            <w:r w:rsidR="00EF2CE0">
              <w:rPr>
                <w:rFonts w:ascii="Sylfaen" w:hAnsi="Sylfaen" w:cs="Sylfaen"/>
                <w:b/>
                <w:i/>
                <w:sz w:val="20"/>
                <w:szCs w:val="20"/>
                <w:lang w:val="ka-GE"/>
              </w:rPr>
              <w:t>,</w:t>
            </w:r>
            <w:r w:rsidRPr="00510C10">
              <w:rPr>
                <w:rFonts w:ascii="Sylfaen" w:hAnsi="Sylfaen" w:cs="Sylfaen"/>
                <w:b/>
                <w:i/>
                <w:sz w:val="20"/>
                <w:szCs w:val="20"/>
                <w:lang w:val="ka-GE"/>
              </w:rPr>
              <w:t xml:space="preserve"> ტრანსგენდერების</w:t>
            </w:r>
            <w:r w:rsidR="003B65D6">
              <w:rPr>
                <w:rFonts w:ascii="Sylfaen" w:hAnsi="Sylfaen" w:cs="Sylfaen"/>
                <w:b/>
                <w:i/>
                <w:sz w:val="20"/>
                <w:szCs w:val="20"/>
                <w:lang w:val="ka-GE"/>
              </w:rPr>
              <w:t>ა და მათი პარტნიორებისთვის</w:t>
            </w:r>
          </w:p>
        </w:tc>
      </w:tr>
      <w:tr w:rsidR="007F28C7" w:rsidRPr="00510C10" w14:paraId="3016A666" w14:textId="77777777" w:rsidTr="00D53A25">
        <w:tc>
          <w:tcPr>
            <w:tcW w:w="10990" w:type="dxa"/>
            <w:tcBorders>
              <w:bottom w:val="single" w:sz="4" w:space="0" w:color="auto"/>
            </w:tcBorders>
            <w:shd w:val="clear" w:color="auto" w:fill="BDD6EE" w:themeFill="accent1" w:themeFillTint="66"/>
          </w:tcPr>
          <w:p w14:paraId="2C11D724" w14:textId="16F497B9" w:rsidR="007F28C7" w:rsidRPr="00510C10" w:rsidRDefault="007F28C7" w:rsidP="007F28C7">
            <w:pPr>
              <w:jc w:val="both"/>
              <w:rPr>
                <w:b/>
                <w:i/>
                <w:sz w:val="20"/>
                <w:szCs w:val="20"/>
                <w:lang w:val="ka-GE"/>
              </w:rPr>
            </w:pPr>
            <w:r w:rsidRPr="00510C10">
              <w:rPr>
                <w:rFonts w:ascii="Sylfaen" w:hAnsi="Sylfaen" w:cs="Sylfaen"/>
                <w:b/>
                <w:i/>
                <w:sz w:val="20"/>
                <w:szCs w:val="20"/>
                <w:lang w:val="ka-GE"/>
              </w:rPr>
              <w:t>ამოცანა</w:t>
            </w:r>
            <w:r w:rsidRPr="00510C10">
              <w:rPr>
                <w:b/>
                <w:i/>
                <w:sz w:val="20"/>
                <w:szCs w:val="20"/>
                <w:lang w:val="ka-GE"/>
              </w:rPr>
              <w:t xml:space="preserve"> 1.1. </w:t>
            </w:r>
            <w:r w:rsidRPr="00510C10">
              <w:rPr>
                <w:rFonts w:ascii="Sylfaen" w:hAnsi="Sylfaen" w:cs="Sylfaen"/>
                <w:b/>
                <w:i/>
                <w:sz w:val="20"/>
                <w:szCs w:val="20"/>
                <w:lang w:val="ka-GE"/>
              </w:rPr>
              <w:t>ლგბტ</w:t>
            </w:r>
            <w:r w:rsidRPr="00510C10">
              <w:rPr>
                <w:b/>
                <w:i/>
                <w:sz w:val="20"/>
                <w:szCs w:val="20"/>
                <w:lang w:val="ka-GE"/>
              </w:rPr>
              <w:t xml:space="preserve"> </w:t>
            </w:r>
            <w:r w:rsidRPr="00510C10">
              <w:rPr>
                <w:rFonts w:ascii="Sylfaen" w:hAnsi="Sylfaen" w:cs="Sylfaen"/>
                <w:b/>
                <w:i/>
                <w:sz w:val="20"/>
                <w:szCs w:val="20"/>
                <w:lang w:val="ka-GE"/>
              </w:rPr>
              <w:t>არსებული</w:t>
            </w:r>
            <w:r w:rsidRPr="00510C10">
              <w:rPr>
                <w:b/>
                <w:i/>
                <w:sz w:val="20"/>
                <w:szCs w:val="20"/>
                <w:lang w:val="ka-GE"/>
              </w:rPr>
              <w:t xml:space="preserve"> </w:t>
            </w:r>
            <w:r w:rsidRPr="00510C10">
              <w:rPr>
                <w:rFonts w:ascii="Sylfaen" w:hAnsi="Sylfaen" w:cs="Sylfaen"/>
                <w:b/>
                <w:i/>
                <w:sz w:val="20"/>
                <w:szCs w:val="20"/>
                <w:lang w:val="ka-GE"/>
              </w:rPr>
              <w:t>რესურს</w:t>
            </w:r>
            <w:r w:rsidRPr="00510C10">
              <w:rPr>
                <w:b/>
                <w:i/>
                <w:sz w:val="20"/>
                <w:szCs w:val="20"/>
                <w:lang w:val="ka-GE"/>
              </w:rPr>
              <w:t>-</w:t>
            </w:r>
            <w:r w:rsidRPr="00510C10">
              <w:rPr>
                <w:rFonts w:ascii="Sylfaen" w:hAnsi="Sylfaen" w:cs="Sylfaen"/>
                <w:b/>
                <w:i/>
                <w:sz w:val="20"/>
                <w:szCs w:val="20"/>
                <w:lang w:val="ka-GE"/>
              </w:rPr>
              <w:t>ცენტრების</w:t>
            </w:r>
            <w:r w:rsidRPr="00510C10">
              <w:rPr>
                <w:b/>
                <w:i/>
                <w:sz w:val="20"/>
                <w:szCs w:val="20"/>
                <w:lang w:val="ka-GE"/>
              </w:rPr>
              <w:t xml:space="preserve"> </w:t>
            </w:r>
            <w:r w:rsidRPr="00510C10">
              <w:rPr>
                <w:rFonts w:ascii="Sylfaen" w:hAnsi="Sylfaen" w:cs="Sylfaen"/>
                <w:b/>
                <w:i/>
                <w:sz w:val="20"/>
                <w:szCs w:val="20"/>
                <w:lang w:val="ka-GE"/>
              </w:rPr>
              <w:t>ფუნქციონირების</w:t>
            </w:r>
            <w:r w:rsidRPr="00510C10">
              <w:rPr>
                <w:b/>
                <w:i/>
                <w:sz w:val="20"/>
                <w:szCs w:val="20"/>
                <w:lang w:val="ka-GE"/>
              </w:rPr>
              <w:t xml:space="preserve"> </w:t>
            </w:r>
            <w:r w:rsidRPr="00510C10">
              <w:rPr>
                <w:rFonts w:ascii="Sylfaen" w:hAnsi="Sylfaen" w:cs="Sylfaen"/>
                <w:b/>
                <w:i/>
                <w:sz w:val="20"/>
                <w:szCs w:val="20"/>
                <w:lang w:val="ka-GE"/>
              </w:rPr>
              <w:t>უზრუნველყოფა</w:t>
            </w:r>
            <w:r w:rsidRPr="00510C10">
              <w:rPr>
                <w:b/>
                <w:i/>
                <w:sz w:val="20"/>
                <w:szCs w:val="20"/>
                <w:lang w:val="ka-GE"/>
              </w:rPr>
              <w:t xml:space="preserve"> </w:t>
            </w:r>
          </w:p>
          <w:p w14:paraId="4377532C" w14:textId="77777777" w:rsidR="007F28C7" w:rsidRPr="00510C10" w:rsidRDefault="007F28C7" w:rsidP="007F28C7">
            <w:pPr>
              <w:jc w:val="both"/>
              <w:rPr>
                <w:b/>
                <w:i/>
                <w:sz w:val="20"/>
                <w:szCs w:val="20"/>
                <w:lang w:val="ka-GE"/>
              </w:rPr>
            </w:pPr>
          </w:p>
          <w:p w14:paraId="53BEA9AE" w14:textId="4EED0D3A" w:rsidR="007F28C7" w:rsidRPr="00510C10" w:rsidRDefault="007F28C7" w:rsidP="007F28C7">
            <w:pPr>
              <w:jc w:val="both"/>
              <w:rPr>
                <w:i/>
                <w:sz w:val="20"/>
                <w:szCs w:val="20"/>
                <w:lang w:val="ka-GE"/>
              </w:rPr>
            </w:pPr>
            <w:r w:rsidRPr="00510C10">
              <w:rPr>
                <w:rFonts w:ascii="Sylfaen" w:hAnsi="Sylfaen" w:cs="Sylfaen"/>
                <w:i/>
                <w:sz w:val="20"/>
                <w:szCs w:val="20"/>
                <w:lang w:val="ka-GE"/>
              </w:rPr>
              <w:t>ქვეყანაში</w:t>
            </w:r>
            <w:r w:rsidRPr="00510C10">
              <w:rPr>
                <w:i/>
                <w:sz w:val="20"/>
                <w:szCs w:val="20"/>
                <w:lang w:val="ka-GE"/>
              </w:rPr>
              <w:t xml:space="preserve"> </w:t>
            </w:r>
            <w:r w:rsidRPr="00510C10">
              <w:rPr>
                <w:rFonts w:ascii="Sylfaen" w:hAnsi="Sylfaen" w:cs="Sylfaen"/>
                <w:i/>
                <w:sz w:val="20"/>
                <w:szCs w:val="20"/>
                <w:lang w:val="ka-GE"/>
              </w:rPr>
              <w:t>შიდსთან</w:t>
            </w:r>
            <w:r w:rsidRPr="00510C10">
              <w:rPr>
                <w:i/>
                <w:sz w:val="20"/>
                <w:szCs w:val="20"/>
                <w:lang w:val="ka-GE"/>
              </w:rPr>
              <w:t xml:space="preserve">, </w:t>
            </w:r>
            <w:r w:rsidRPr="00510C10">
              <w:rPr>
                <w:rFonts w:ascii="Sylfaen" w:hAnsi="Sylfaen" w:cs="Sylfaen"/>
                <w:i/>
                <w:sz w:val="20"/>
                <w:szCs w:val="20"/>
                <w:lang w:val="ka-GE"/>
              </w:rPr>
              <w:t>ტუბერკულოზთან</w:t>
            </w:r>
            <w:r w:rsidRPr="00510C10">
              <w:rPr>
                <w:i/>
                <w:sz w:val="20"/>
                <w:szCs w:val="20"/>
                <w:lang w:val="ka-GE"/>
              </w:rPr>
              <w:t xml:space="preserve"> </w:t>
            </w:r>
            <w:r w:rsidRPr="00510C10">
              <w:rPr>
                <w:rFonts w:ascii="Sylfaen" w:hAnsi="Sylfaen" w:cs="Sylfaen"/>
                <w:i/>
                <w:sz w:val="20"/>
                <w:szCs w:val="20"/>
                <w:lang w:val="ka-GE"/>
              </w:rPr>
              <w:t>და</w:t>
            </w:r>
            <w:r w:rsidRPr="00510C10">
              <w:rPr>
                <w:i/>
                <w:sz w:val="20"/>
                <w:szCs w:val="20"/>
                <w:lang w:val="ka-GE"/>
              </w:rPr>
              <w:t xml:space="preserve"> </w:t>
            </w:r>
            <w:r w:rsidRPr="00510C10">
              <w:rPr>
                <w:rFonts w:ascii="Sylfaen" w:hAnsi="Sylfaen" w:cs="Sylfaen"/>
                <w:i/>
                <w:sz w:val="20"/>
                <w:szCs w:val="20"/>
                <w:lang w:val="ka-GE"/>
              </w:rPr>
              <w:t>მალარიასთან</w:t>
            </w:r>
            <w:r w:rsidRPr="00510C10">
              <w:rPr>
                <w:i/>
                <w:sz w:val="20"/>
                <w:szCs w:val="20"/>
                <w:lang w:val="ka-GE"/>
              </w:rPr>
              <w:t xml:space="preserve"> </w:t>
            </w:r>
            <w:r w:rsidRPr="00510C10">
              <w:rPr>
                <w:rFonts w:ascii="Sylfaen" w:hAnsi="Sylfaen" w:cs="Sylfaen"/>
                <w:i/>
                <w:sz w:val="20"/>
                <w:szCs w:val="20"/>
                <w:lang w:val="ka-GE"/>
              </w:rPr>
              <w:t>ბრძოლის</w:t>
            </w:r>
            <w:r w:rsidRPr="00510C10">
              <w:rPr>
                <w:i/>
                <w:sz w:val="20"/>
                <w:szCs w:val="20"/>
                <w:lang w:val="ka-GE"/>
              </w:rPr>
              <w:t xml:space="preserve"> </w:t>
            </w:r>
            <w:r w:rsidRPr="00510C10">
              <w:rPr>
                <w:rFonts w:ascii="Sylfaen" w:hAnsi="Sylfaen" w:cs="Sylfaen"/>
                <w:i/>
                <w:sz w:val="20"/>
                <w:szCs w:val="20"/>
                <w:lang w:val="ka-GE"/>
              </w:rPr>
              <w:t>გლობალური</w:t>
            </w:r>
            <w:r w:rsidRPr="00510C10">
              <w:rPr>
                <w:i/>
                <w:sz w:val="20"/>
                <w:szCs w:val="20"/>
                <w:lang w:val="ka-GE"/>
              </w:rPr>
              <w:t xml:space="preserve"> </w:t>
            </w:r>
            <w:r w:rsidRPr="00510C10">
              <w:rPr>
                <w:rFonts w:ascii="Sylfaen" w:hAnsi="Sylfaen" w:cs="Sylfaen"/>
                <w:i/>
                <w:sz w:val="20"/>
                <w:szCs w:val="20"/>
                <w:lang w:val="ka-GE"/>
              </w:rPr>
              <w:t>ფონდის</w:t>
            </w:r>
            <w:r w:rsidRPr="00510C10">
              <w:rPr>
                <w:i/>
                <w:sz w:val="20"/>
                <w:szCs w:val="20"/>
                <w:lang w:val="ka-GE"/>
              </w:rPr>
              <w:t xml:space="preserve"> </w:t>
            </w:r>
            <w:r w:rsidRPr="00510C10">
              <w:rPr>
                <w:rFonts w:ascii="Sylfaen" w:hAnsi="Sylfaen" w:cs="Sylfaen"/>
                <w:i/>
                <w:sz w:val="20"/>
                <w:szCs w:val="20"/>
                <w:lang w:val="ka-GE"/>
              </w:rPr>
              <w:t>პროგრამის</w:t>
            </w:r>
            <w:r w:rsidRPr="00510C10">
              <w:rPr>
                <w:i/>
                <w:sz w:val="20"/>
                <w:szCs w:val="20"/>
                <w:lang w:val="ka-GE"/>
              </w:rPr>
              <w:t xml:space="preserve"> </w:t>
            </w:r>
            <w:r w:rsidRPr="00510C10">
              <w:rPr>
                <w:rFonts w:ascii="Sylfaen" w:hAnsi="Sylfaen" w:cs="Sylfaen"/>
                <w:i/>
                <w:sz w:val="20"/>
                <w:szCs w:val="20"/>
                <w:lang w:val="ka-GE"/>
              </w:rPr>
              <w:t>ფარგლებში</w:t>
            </w:r>
            <w:r w:rsidRPr="00510C10">
              <w:rPr>
                <w:i/>
                <w:sz w:val="20"/>
                <w:szCs w:val="20"/>
                <w:lang w:val="ka-GE"/>
              </w:rPr>
              <w:t xml:space="preserve"> 2015 </w:t>
            </w:r>
            <w:r w:rsidRPr="00510C10">
              <w:rPr>
                <w:rFonts w:ascii="Sylfaen" w:hAnsi="Sylfaen" w:cs="Sylfaen"/>
                <w:i/>
                <w:sz w:val="20"/>
                <w:szCs w:val="20"/>
                <w:lang w:val="ka-GE"/>
              </w:rPr>
              <w:t>წლიდან</w:t>
            </w:r>
            <w:r w:rsidRPr="00510C10">
              <w:rPr>
                <w:i/>
                <w:sz w:val="20"/>
                <w:szCs w:val="20"/>
                <w:lang w:val="ka-GE"/>
              </w:rPr>
              <w:t xml:space="preserve"> </w:t>
            </w:r>
            <w:r w:rsidRPr="00510C10">
              <w:rPr>
                <w:rFonts w:ascii="Sylfaen" w:hAnsi="Sylfaen" w:cs="Sylfaen"/>
                <w:i/>
                <w:sz w:val="20"/>
                <w:szCs w:val="20"/>
                <w:lang w:val="ka-GE"/>
              </w:rPr>
              <w:t>ფუნქციონირებს</w:t>
            </w:r>
            <w:r w:rsidR="00FE1847">
              <w:rPr>
                <w:i/>
                <w:sz w:val="20"/>
                <w:szCs w:val="20"/>
                <w:lang w:val="ka-GE"/>
              </w:rPr>
              <w:t xml:space="preserve"> 4</w:t>
            </w:r>
            <w:r w:rsidRPr="00510C10">
              <w:rPr>
                <w:i/>
                <w:sz w:val="20"/>
                <w:szCs w:val="20"/>
                <w:lang w:val="ka-GE"/>
              </w:rPr>
              <w:t xml:space="preserve"> </w:t>
            </w:r>
            <w:r w:rsidRPr="00510C10">
              <w:rPr>
                <w:rFonts w:ascii="Sylfaen" w:hAnsi="Sylfaen" w:cs="Sylfaen"/>
                <w:i/>
                <w:sz w:val="20"/>
                <w:szCs w:val="20"/>
                <w:lang w:val="ka-GE"/>
              </w:rPr>
              <w:t>ლგბტ</w:t>
            </w:r>
            <w:r w:rsidRPr="00510C10">
              <w:rPr>
                <w:i/>
                <w:sz w:val="20"/>
                <w:szCs w:val="20"/>
                <w:lang w:val="ka-GE"/>
              </w:rPr>
              <w:t xml:space="preserve"> </w:t>
            </w:r>
            <w:r w:rsidRPr="00510C10">
              <w:rPr>
                <w:rFonts w:ascii="Sylfaen" w:hAnsi="Sylfaen" w:cs="Sylfaen"/>
                <w:i/>
                <w:sz w:val="20"/>
                <w:szCs w:val="20"/>
                <w:lang w:val="ka-GE"/>
              </w:rPr>
              <w:t>რესურს</w:t>
            </w:r>
            <w:r w:rsidRPr="00510C10">
              <w:rPr>
                <w:i/>
                <w:sz w:val="20"/>
                <w:szCs w:val="20"/>
                <w:lang w:val="ka-GE"/>
              </w:rPr>
              <w:t xml:space="preserve"> </w:t>
            </w:r>
            <w:r w:rsidRPr="00510C10">
              <w:rPr>
                <w:rFonts w:ascii="Sylfaen" w:hAnsi="Sylfaen" w:cs="Sylfaen"/>
                <w:i/>
                <w:sz w:val="20"/>
                <w:szCs w:val="20"/>
                <w:lang w:val="ka-GE"/>
              </w:rPr>
              <w:t>ცენტრი</w:t>
            </w:r>
            <w:r w:rsidRPr="00510C10">
              <w:rPr>
                <w:i/>
                <w:sz w:val="20"/>
                <w:szCs w:val="20"/>
                <w:lang w:val="ka-GE"/>
              </w:rPr>
              <w:t xml:space="preserve"> </w:t>
            </w:r>
            <w:r w:rsidRPr="00510C10">
              <w:rPr>
                <w:rFonts w:ascii="Sylfaen" w:hAnsi="Sylfaen" w:cs="Sylfaen"/>
                <w:i/>
                <w:sz w:val="20"/>
                <w:szCs w:val="20"/>
                <w:lang w:val="ka-GE"/>
              </w:rPr>
              <w:t>ქვეყნის</w:t>
            </w:r>
            <w:r w:rsidRPr="00510C10">
              <w:rPr>
                <w:i/>
                <w:sz w:val="20"/>
                <w:szCs w:val="20"/>
                <w:lang w:val="ka-GE"/>
              </w:rPr>
              <w:t xml:space="preserve"> </w:t>
            </w:r>
            <w:r w:rsidRPr="00510C10">
              <w:rPr>
                <w:rFonts w:ascii="Sylfaen" w:hAnsi="Sylfaen" w:cs="Sylfaen"/>
                <w:i/>
                <w:sz w:val="20"/>
                <w:szCs w:val="20"/>
                <w:lang w:val="ka-GE"/>
              </w:rPr>
              <w:t>მასშტაბით</w:t>
            </w:r>
            <w:r w:rsidRPr="00510C10">
              <w:rPr>
                <w:i/>
                <w:sz w:val="20"/>
                <w:szCs w:val="20"/>
                <w:lang w:val="ka-GE"/>
              </w:rPr>
              <w:t xml:space="preserve">, </w:t>
            </w:r>
            <w:r w:rsidRPr="00510C10">
              <w:rPr>
                <w:rFonts w:ascii="Sylfaen" w:hAnsi="Sylfaen" w:cs="Sylfaen"/>
                <w:i/>
                <w:sz w:val="20"/>
                <w:szCs w:val="20"/>
                <w:lang w:val="ka-GE"/>
              </w:rPr>
              <w:t>შემდეგ</w:t>
            </w:r>
            <w:r w:rsidRPr="00510C10">
              <w:rPr>
                <w:i/>
                <w:sz w:val="20"/>
                <w:szCs w:val="20"/>
                <w:lang w:val="ka-GE"/>
              </w:rPr>
              <w:t xml:space="preserve"> </w:t>
            </w:r>
            <w:r w:rsidRPr="00510C10">
              <w:rPr>
                <w:rFonts w:ascii="Sylfaen" w:hAnsi="Sylfaen" w:cs="Sylfaen"/>
                <w:i/>
                <w:sz w:val="20"/>
                <w:szCs w:val="20"/>
                <w:lang w:val="ka-GE"/>
              </w:rPr>
              <w:t>ქალაქებში</w:t>
            </w:r>
            <w:r w:rsidRPr="00510C10">
              <w:rPr>
                <w:i/>
                <w:sz w:val="20"/>
                <w:szCs w:val="20"/>
                <w:lang w:val="ka-GE"/>
              </w:rPr>
              <w:t xml:space="preserve">: </w:t>
            </w:r>
            <w:r w:rsidRPr="00510C10">
              <w:rPr>
                <w:rFonts w:ascii="Sylfaen" w:hAnsi="Sylfaen" w:cs="Sylfaen"/>
                <w:i/>
                <w:sz w:val="20"/>
                <w:szCs w:val="20"/>
                <w:lang w:val="ka-GE"/>
              </w:rPr>
              <w:t>თბილისი</w:t>
            </w:r>
            <w:r w:rsidRPr="00510C10">
              <w:rPr>
                <w:i/>
                <w:sz w:val="20"/>
                <w:szCs w:val="20"/>
                <w:lang w:val="ka-GE"/>
              </w:rPr>
              <w:t xml:space="preserve">, </w:t>
            </w:r>
            <w:r w:rsidRPr="00510C10">
              <w:rPr>
                <w:rFonts w:ascii="Sylfaen" w:hAnsi="Sylfaen" w:cs="Sylfaen"/>
                <w:i/>
                <w:sz w:val="20"/>
                <w:szCs w:val="20"/>
                <w:lang w:val="ka-GE"/>
              </w:rPr>
              <w:t>ქუთაისი</w:t>
            </w:r>
            <w:r w:rsidRPr="00510C10">
              <w:rPr>
                <w:i/>
                <w:sz w:val="20"/>
                <w:szCs w:val="20"/>
                <w:lang w:val="ka-GE"/>
              </w:rPr>
              <w:t xml:space="preserve"> </w:t>
            </w:r>
            <w:r w:rsidRPr="00510C10">
              <w:rPr>
                <w:rFonts w:ascii="Sylfaen" w:hAnsi="Sylfaen" w:cs="Sylfaen"/>
                <w:i/>
                <w:sz w:val="20"/>
                <w:szCs w:val="20"/>
                <w:lang w:val="ka-GE"/>
              </w:rPr>
              <w:t>და</w:t>
            </w:r>
            <w:r w:rsidRPr="00510C10">
              <w:rPr>
                <w:i/>
                <w:sz w:val="20"/>
                <w:szCs w:val="20"/>
                <w:lang w:val="ka-GE"/>
              </w:rPr>
              <w:t xml:space="preserve"> </w:t>
            </w:r>
            <w:r w:rsidRPr="00510C10">
              <w:rPr>
                <w:rFonts w:ascii="Sylfaen" w:hAnsi="Sylfaen" w:cs="Sylfaen"/>
                <w:i/>
                <w:sz w:val="20"/>
                <w:szCs w:val="20"/>
                <w:lang w:val="ka-GE"/>
              </w:rPr>
              <w:t>ბათუმი</w:t>
            </w:r>
            <w:r w:rsidR="00FE1847">
              <w:rPr>
                <w:rFonts w:ascii="Sylfaen" w:hAnsi="Sylfaen" w:cs="Sylfaen"/>
                <w:i/>
                <w:sz w:val="20"/>
                <w:szCs w:val="20"/>
                <w:lang w:val="ka-GE"/>
              </w:rPr>
              <w:t>, ზუგდიდი.</w:t>
            </w:r>
            <w:r w:rsidRPr="00510C10">
              <w:rPr>
                <w:i/>
                <w:sz w:val="20"/>
                <w:szCs w:val="20"/>
                <w:lang w:val="ka-GE"/>
              </w:rPr>
              <w:t>.</w:t>
            </w:r>
          </w:p>
          <w:p w14:paraId="54806B3A" w14:textId="77777777" w:rsidR="007F28C7" w:rsidRPr="00510C10" w:rsidRDefault="007F28C7" w:rsidP="007F28C7">
            <w:pPr>
              <w:jc w:val="both"/>
              <w:rPr>
                <w:i/>
                <w:sz w:val="20"/>
                <w:szCs w:val="20"/>
                <w:lang w:val="ka-GE"/>
              </w:rPr>
            </w:pPr>
          </w:p>
          <w:p w14:paraId="5D9E62F1" w14:textId="77777777" w:rsidR="007F28C7" w:rsidRPr="00510C10" w:rsidRDefault="007F28C7" w:rsidP="007F28C7">
            <w:pPr>
              <w:jc w:val="both"/>
              <w:rPr>
                <w:i/>
                <w:sz w:val="20"/>
                <w:szCs w:val="20"/>
                <w:lang w:val="ka-GE"/>
              </w:rPr>
            </w:pPr>
            <w:r w:rsidRPr="00510C10">
              <w:rPr>
                <w:rFonts w:ascii="Sylfaen" w:hAnsi="Sylfaen" w:cs="Sylfaen"/>
                <w:i/>
                <w:sz w:val="20"/>
                <w:szCs w:val="20"/>
                <w:lang w:val="ka-GE"/>
              </w:rPr>
              <w:t>ამოცანა</w:t>
            </w:r>
            <w:r w:rsidRPr="00510C10">
              <w:rPr>
                <w:i/>
                <w:sz w:val="20"/>
                <w:szCs w:val="20"/>
                <w:lang w:val="ka-GE"/>
              </w:rPr>
              <w:t xml:space="preserve"> </w:t>
            </w:r>
            <w:r w:rsidRPr="00510C10">
              <w:rPr>
                <w:rFonts w:ascii="Sylfaen" w:hAnsi="Sylfaen" w:cs="Sylfaen"/>
                <w:i/>
                <w:sz w:val="20"/>
                <w:szCs w:val="20"/>
                <w:lang w:val="ka-GE"/>
              </w:rPr>
              <w:t>გულისხმობს</w:t>
            </w:r>
            <w:r w:rsidRPr="00510C10">
              <w:rPr>
                <w:i/>
                <w:sz w:val="20"/>
                <w:szCs w:val="20"/>
                <w:lang w:val="ka-GE"/>
              </w:rPr>
              <w:t xml:space="preserve"> </w:t>
            </w:r>
            <w:r w:rsidRPr="00510C10">
              <w:rPr>
                <w:rFonts w:ascii="Sylfaen" w:hAnsi="Sylfaen" w:cs="Sylfaen"/>
                <w:i/>
                <w:sz w:val="20"/>
                <w:szCs w:val="20"/>
                <w:lang w:val="ka-GE"/>
              </w:rPr>
              <w:t>რესურს</w:t>
            </w:r>
            <w:r w:rsidRPr="00510C10">
              <w:rPr>
                <w:i/>
                <w:sz w:val="20"/>
                <w:szCs w:val="20"/>
                <w:lang w:val="ka-GE"/>
              </w:rPr>
              <w:t xml:space="preserve"> </w:t>
            </w:r>
            <w:r w:rsidRPr="00510C10">
              <w:rPr>
                <w:rFonts w:ascii="Sylfaen" w:hAnsi="Sylfaen" w:cs="Sylfaen"/>
                <w:i/>
                <w:sz w:val="20"/>
                <w:szCs w:val="20"/>
                <w:lang w:val="ka-GE"/>
              </w:rPr>
              <w:t>ცენტრების</w:t>
            </w:r>
            <w:r w:rsidRPr="00510C10">
              <w:rPr>
                <w:i/>
                <w:sz w:val="20"/>
                <w:szCs w:val="20"/>
                <w:lang w:val="ka-GE"/>
              </w:rPr>
              <w:t xml:space="preserve"> </w:t>
            </w:r>
            <w:r w:rsidRPr="00510C10">
              <w:rPr>
                <w:rFonts w:ascii="Sylfaen" w:hAnsi="Sylfaen" w:cs="Sylfaen"/>
                <w:i/>
                <w:sz w:val="20"/>
                <w:szCs w:val="20"/>
                <w:lang w:val="ka-GE"/>
              </w:rPr>
              <w:t>ეფექტიანი</w:t>
            </w:r>
            <w:r w:rsidRPr="00510C10">
              <w:rPr>
                <w:i/>
                <w:sz w:val="20"/>
                <w:szCs w:val="20"/>
                <w:lang w:val="ka-GE"/>
              </w:rPr>
              <w:t xml:space="preserve"> </w:t>
            </w:r>
            <w:r w:rsidRPr="00510C10">
              <w:rPr>
                <w:rFonts w:ascii="Sylfaen" w:hAnsi="Sylfaen" w:cs="Sylfaen"/>
                <w:i/>
                <w:sz w:val="20"/>
                <w:szCs w:val="20"/>
                <w:lang w:val="ka-GE"/>
              </w:rPr>
              <w:t>ფუნქციონირების</w:t>
            </w:r>
            <w:r w:rsidRPr="00510C10">
              <w:rPr>
                <w:i/>
                <w:sz w:val="20"/>
                <w:szCs w:val="20"/>
                <w:lang w:val="ka-GE"/>
              </w:rPr>
              <w:t xml:space="preserve"> </w:t>
            </w:r>
            <w:r w:rsidRPr="00510C10">
              <w:rPr>
                <w:rFonts w:ascii="Sylfaen" w:hAnsi="Sylfaen" w:cs="Sylfaen"/>
                <w:i/>
                <w:sz w:val="20"/>
                <w:szCs w:val="20"/>
                <w:lang w:val="ka-GE"/>
              </w:rPr>
              <w:t>და</w:t>
            </w:r>
            <w:r w:rsidRPr="00510C10">
              <w:rPr>
                <w:i/>
                <w:sz w:val="20"/>
                <w:szCs w:val="20"/>
                <w:lang w:val="ka-GE"/>
              </w:rPr>
              <w:t xml:space="preserve"> </w:t>
            </w:r>
            <w:r w:rsidRPr="00510C10">
              <w:rPr>
                <w:rFonts w:ascii="Sylfaen" w:hAnsi="Sylfaen" w:cs="Sylfaen"/>
                <w:i/>
                <w:sz w:val="20"/>
                <w:szCs w:val="20"/>
                <w:lang w:val="ka-GE"/>
              </w:rPr>
              <w:t>მათ</w:t>
            </w:r>
            <w:r w:rsidRPr="00510C10">
              <w:rPr>
                <w:i/>
                <w:sz w:val="20"/>
                <w:szCs w:val="20"/>
                <w:lang w:val="ka-GE"/>
              </w:rPr>
              <w:t xml:space="preserve"> </w:t>
            </w:r>
            <w:r w:rsidRPr="00510C10">
              <w:rPr>
                <w:rFonts w:ascii="Sylfaen" w:hAnsi="Sylfaen" w:cs="Sylfaen"/>
                <w:i/>
                <w:sz w:val="20"/>
                <w:szCs w:val="20"/>
                <w:lang w:val="ka-GE"/>
              </w:rPr>
              <w:t>ბაზაზე</w:t>
            </w:r>
            <w:r w:rsidRPr="00510C10">
              <w:rPr>
                <w:i/>
                <w:sz w:val="20"/>
                <w:szCs w:val="20"/>
                <w:lang w:val="ka-GE"/>
              </w:rPr>
              <w:t xml:space="preserve"> </w:t>
            </w:r>
            <w:r w:rsidRPr="00510C10">
              <w:rPr>
                <w:rFonts w:ascii="Sylfaen" w:hAnsi="Sylfaen" w:cs="Sylfaen"/>
                <w:i/>
                <w:sz w:val="20"/>
                <w:szCs w:val="20"/>
                <w:lang w:val="ka-GE"/>
              </w:rPr>
              <w:t>დაგეგმილი</w:t>
            </w:r>
            <w:r w:rsidRPr="00510C10">
              <w:rPr>
                <w:i/>
                <w:sz w:val="20"/>
                <w:szCs w:val="20"/>
                <w:lang w:val="ka-GE"/>
              </w:rPr>
              <w:t xml:space="preserve"> </w:t>
            </w:r>
            <w:r w:rsidRPr="00510C10">
              <w:rPr>
                <w:rFonts w:ascii="Sylfaen" w:hAnsi="Sylfaen" w:cs="Sylfaen"/>
                <w:i/>
                <w:sz w:val="20"/>
                <w:szCs w:val="20"/>
                <w:lang w:val="ka-GE"/>
              </w:rPr>
              <w:t>აქტივობების</w:t>
            </w:r>
            <w:r w:rsidRPr="00510C10">
              <w:rPr>
                <w:i/>
                <w:sz w:val="20"/>
                <w:szCs w:val="20"/>
                <w:lang w:val="ka-GE"/>
              </w:rPr>
              <w:t xml:space="preserve"> </w:t>
            </w:r>
            <w:r w:rsidRPr="00510C10">
              <w:rPr>
                <w:rFonts w:ascii="Sylfaen" w:hAnsi="Sylfaen" w:cs="Sylfaen"/>
                <w:i/>
                <w:sz w:val="20"/>
                <w:szCs w:val="20"/>
                <w:lang w:val="ka-GE"/>
              </w:rPr>
              <w:t>განხორციელების</w:t>
            </w:r>
            <w:r w:rsidRPr="00510C10">
              <w:rPr>
                <w:i/>
                <w:sz w:val="20"/>
                <w:szCs w:val="20"/>
                <w:lang w:val="ka-GE"/>
              </w:rPr>
              <w:t xml:space="preserve"> </w:t>
            </w:r>
            <w:r w:rsidRPr="00510C10">
              <w:rPr>
                <w:rFonts w:ascii="Sylfaen" w:hAnsi="Sylfaen" w:cs="Sylfaen"/>
                <w:i/>
                <w:sz w:val="20"/>
                <w:szCs w:val="20"/>
                <w:lang w:val="ka-GE"/>
              </w:rPr>
              <w:t>მდგრადობის</w:t>
            </w:r>
            <w:r w:rsidRPr="00510C10">
              <w:rPr>
                <w:i/>
                <w:sz w:val="20"/>
                <w:szCs w:val="20"/>
                <w:lang w:val="ka-GE"/>
              </w:rPr>
              <w:t xml:space="preserve"> </w:t>
            </w:r>
            <w:r w:rsidRPr="00510C10">
              <w:rPr>
                <w:rFonts w:ascii="Sylfaen" w:hAnsi="Sylfaen" w:cs="Sylfaen"/>
                <w:i/>
                <w:sz w:val="20"/>
                <w:szCs w:val="20"/>
                <w:lang w:val="ka-GE"/>
              </w:rPr>
              <w:t>უზრუნველყოფას</w:t>
            </w:r>
            <w:r w:rsidRPr="00510C10">
              <w:rPr>
                <w:i/>
                <w:sz w:val="20"/>
                <w:szCs w:val="20"/>
                <w:lang w:val="ka-GE"/>
              </w:rPr>
              <w:t xml:space="preserve">. </w:t>
            </w:r>
          </w:p>
          <w:p w14:paraId="3702CF90" w14:textId="77777777" w:rsidR="007F28C7" w:rsidRPr="00510C10" w:rsidRDefault="007F28C7" w:rsidP="007F28C7">
            <w:pPr>
              <w:jc w:val="both"/>
              <w:rPr>
                <w:i/>
                <w:sz w:val="20"/>
                <w:szCs w:val="20"/>
                <w:lang w:val="ka-GE"/>
              </w:rPr>
            </w:pPr>
          </w:p>
          <w:p w14:paraId="6BAB9241" w14:textId="4BD6A5DD" w:rsidR="007F28C7" w:rsidRPr="00E94AAB" w:rsidRDefault="007F28C7">
            <w:pPr>
              <w:jc w:val="both"/>
              <w:rPr>
                <w:rFonts w:ascii="Sylfaen" w:hAnsi="Sylfaen" w:cs="Sylfaen"/>
                <w:b/>
                <w:i/>
                <w:sz w:val="20"/>
                <w:szCs w:val="20"/>
                <w:lang w:val="ka-GE"/>
              </w:rPr>
            </w:pPr>
            <w:r w:rsidRPr="00510C10">
              <w:rPr>
                <w:rFonts w:ascii="Sylfaen" w:hAnsi="Sylfaen" w:cs="Sylfaen"/>
                <w:i/>
                <w:sz w:val="20"/>
                <w:szCs w:val="20"/>
                <w:lang w:val="ka-GE"/>
              </w:rPr>
              <w:t>ცენტრების</w:t>
            </w:r>
            <w:r w:rsidRPr="00510C10">
              <w:rPr>
                <w:i/>
                <w:sz w:val="20"/>
                <w:szCs w:val="20"/>
                <w:lang w:val="ka-GE"/>
              </w:rPr>
              <w:t xml:space="preserve"> </w:t>
            </w:r>
            <w:r w:rsidRPr="00510C10">
              <w:rPr>
                <w:rFonts w:ascii="Sylfaen" w:hAnsi="Sylfaen" w:cs="Sylfaen"/>
                <w:i/>
                <w:sz w:val="20"/>
                <w:szCs w:val="20"/>
                <w:lang w:val="ka-GE"/>
              </w:rPr>
              <w:t>ფუნქციონირება</w:t>
            </w:r>
            <w:r w:rsidRPr="00510C10">
              <w:rPr>
                <w:i/>
                <w:sz w:val="20"/>
                <w:szCs w:val="20"/>
                <w:lang w:val="ka-GE"/>
              </w:rPr>
              <w:t xml:space="preserve"> </w:t>
            </w:r>
            <w:r w:rsidRPr="00510C10">
              <w:rPr>
                <w:rFonts w:ascii="Sylfaen" w:hAnsi="Sylfaen" w:cs="Sylfaen"/>
                <w:i/>
                <w:sz w:val="20"/>
                <w:szCs w:val="20"/>
                <w:lang w:val="ka-GE"/>
              </w:rPr>
              <w:t>მოიცავს</w:t>
            </w:r>
            <w:r w:rsidRPr="00510C10">
              <w:rPr>
                <w:i/>
                <w:sz w:val="20"/>
                <w:szCs w:val="20"/>
                <w:lang w:val="ka-GE"/>
              </w:rPr>
              <w:t xml:space="preserve"> </w:t>
            </w:r>
            <w:r w:rsidRPr="00510C10">
              <w:rPr>
                <w:rFonts w:ascii="Sylfaen" w:hAnsi="Sylfaen" w:cs="Sylfaen"/>
                <w:i/>
                <w:sz w:val="20"/>
                <w:szCs w:val="20"/>
                <w:lang w:val="ka-GE"/>
              </w:rPr>
              <w:t>ლგბტ</w:t>
            </w:r>
            <w:r w:rsidRPr="00510C10">
              <w:rPr>
                <w:i/>
                <w:sz w:val="20"/>
                <w:szCs w:val="20"/>
                <w:lang w:val="ka-GE"/>
              </w:rPr>
              <w:t xml:space="preserve"> </w:t>
            </w:r>
            <w:r w:rsidRPr="00510C10">
              <w:rPr>
                <w:rFonts w:ascii="Sylfaen" w:hAnsi="Sylfaen" w:cs="Sylfaen"/>
                <w:i/>
                <w:sz w:val="20"/>
                <w:szCs w:val="20"/>
                <w:lang w:val="ka-GE"/>
              </w:rPr>
              <w:t>თემის</w:t>
            </w:r>
            <w:r w:rsidRPr="00510C10">
              <w:rPr>
                <w:i/>
                <w:sz w:val="20"/>
                <w:szCs w:val="20"/>
                <w:lang w:val="ka-GE"/>
              </w:rPr>
              <w:t xml:space="preserve"> </w:t>
            </w:r>
            <w:r w:rsidRPr="00510C10">
              <w:rPr>
                <w:rFonts w:ascii="Sylfaen" w:hAnsi="Sylfaen" w:cs="Sylfaen"/>
                <w:i/>
                <w:sz w:val="20"/>
                <w:szCs w:val="20"/>
                <w:lang w:val="ka-GE"/>
              </w:rPr>
              <w:t>მობილიზებასა</w:t>
            </w:r>
            <w:r w:rsidRPr="00510C10">
              <w:rPr>
                <w:i/>
                <w:sz w:val="20"/>
                <w:szCs w:val="20"/>
                <w:lang w:val="ka-GE"/>
              </w:rPr>
              <w:t xml:space="preserve"> </w:t>
            </w:r>
            <w:r w:rsidRPr="00510C10">
              <w:rPr>
                <w:rFonts w:ascii="Sylfaen" w:hAnsi="Sylfaen" w:cs="Sylfaen"/>
                <w:i/>
                <w:sz w:val="20"/>
                <w:szCs w:val="20"/>
                <w:lang w:val="ka-GE"/>
              </w:rPr>
              <w:t>და</w:t>
            </w:r>
            <w:r w:rsidRPr="00510C10">
              <w:rPr>
                <w:i/>
                <w:sz w:val="20"/>
                <w:szCs w:val="20"/>
                <w:lang w:val="ka-GE"/>
              </w:rPr>
              <w:t xml:space="preserve"> </w:t>
            </w:r>
            <w:r w:rsidRPr="00510C10">
              <w:rPr>
                <w:rFonts w:ascii="Sylfaen" w:hAnsi="Sylfaen" w:cs="Sylfaen"/>
                <w:i/>
                <w:sz w:val="20"/>
                <w:szCs w:val="20"/>
                <w:lang w:val="ka-GE"/>
              </w:rPr>
              <w:t>მათთვის</w:t>
            </w:r>
            <w:r w:rsidRPr="00510C10">
              <w:rPr>
                <w:i/>
                <w:sz w:val="20"/>
                <w:szCs w:val="20"/>
                <w:lang w:val="ka-GE"/>
              </w:rPr>
              <w:t xml:space="preserve"> </w:t>
            </w:r>
            <w:r w:rsidR="003B65D6">
              <w:rPr>
                <w:rFonts w:ascii="Sylfaen" w:hAnsi="Sylfaen"/>
                <w:i/>
                <w:sz w:val="20"/>
                <w:szCs w:val="20"/>
                <w:lang w:val="ka-GE"/>
              </w:rPr>
              <w:t>პრევენციული,</w:t>
            </w:r>
            <w:r w:rsidR="003B65D6">
              <w:rPr>
                <w:i/>
                <w:sz w:val="20"/>
                <w:szCs w:val="20"/>
                <w:lang w:val="en-US"/>
              </w:rPr>
              <w:t xml:space="preserve">, </w:t>
            </w:r>
            <w:r w:rsidRPr="00510C10">
              <w:rPr>
                <w:rFonts w:ascii="Sylfaen" w:hAnsi="Sylfaen" w:cs="Sylfaen"/>
                <w:i/>
                <w:sz w:val="20"/>
                <w:szCs w:val="20"/>
                <w:lang w:val="ka-GE"/>
              </w:rPr>
              <w:t>საინფორმაციო</w:t>
            </w:r>
            <w:r w:rsidRPr="00510C10">
              <w:rPr>
                <w:i/>
                <w:sz w:val="20"/>
                <w:szCs w:val="20"/>
                <w:lang w:val="ka-GE"/>
              </w:rPr>
              <w:t>/</w:t>
            </w:r>
            <w:r w:rsidRPr="00510C10">
              <w:rPr>
                <w:rFonts w:ascii="Sylfaen" w:hAnsi="Sylfaen" w:cs="Sylfaen"/>
                <w:i/>
                <w:sz w:val="20"/>
                <w:szCs w:val="20"/>
                <w:lang w:val="ka-GE"/>
              </w:rPr>
              <w:t>საგანმანათლებლო</w:t>
            </w:r>
            <w:r w:rsidRPr="00510C10">
              <w:rPr>
                <w:i/>
                <w:sz w:val="20"/>
                <w:szCs w:val="20"/>
                <w:lang w:val="ka-GE"/>
              </w:rPr>
              <w:t xml:space="preserve"> </w:t>
            </w:r>
            <w:r w:rsidR="003B65D6" w:rsidRPr="00510C10">
              <w:rPr>
                <w:rFonts w:ascii="Sylfaen" w:hAnsi="Sylfaen" w:cs="Sylfaen"/>
                <w:i/>
                <w:sz w:val="20"/>
                <w:szCs w:val="20"/>
                <w:lang w:val="ka-GE"/>
              </w:rPr>
              <w:t>მომსახურებების</w:t>
            </w:r>
            <w:r w:rsidR="003B65D6" w:rsidRPr="00510C10">
              <w:rPr>
                <w:i/>
                <w:sz w:val="20"/>
                <w:szCs w:val="20"/>
                <w:lang w:val="ka-GE"/>
              </w:rPr>
              <w:t xml:space="preserve"> </w:t>
            </w:r>
            <w:r w:rsidR="003B65D6" w:rsidRPr="00510C10">
              <w:rPr>
                <w:rFonts w:ascii="Sylfaen" w:hAnsi="Sylfaen" w:cs="Sylfaen"/>
                <w:i/>
                <w:sz w:val="20"/>
                <w:szCs w:val="20"/>
                <w:lang w:val="ka-GE"/>
              </w:rPr>
              <w:t>მიწოდებას</w:t>
            </w:r>
            <w:r w:rsidR="003B65D6">
              <w:rPr>
                <w:b/>
                <w:i/>
                <w:sz w:val="20"/>
                <w:szCs w:val="20"/>
                <w:lang w:val="ka-GE"/>
              </w:rPr>
              <w:t xml:space="preserve">, </w:t>
            </w:r>
            <w:r w:rsidR="003B65D6" w:rsidRPr="00D53A25">
              <w:rPr>
                <w:rFonts w:ascii="Sylfaen" w:hAnsi="Sylfaen"/>
                <w:i/>
                <w:sz w:val="20"/>
                <w:szCs w:val="20"/>
                <w:lang w:val="ka-GE"/>
              </w:rPr>
              <w:t>ადგილზე (სათემო ორგანიზაციის ბაზაზე</w:t>
            </w:r>
            <w:r w:rsidR="003B65D6">
              <w:rPr>
                <w:rFonts w:ascii="Sylfaen" w:hAnsi="Sylfaen"/>
                <w:i/>
                <w:sz w:val="20"/>
                <w:szCs w:val="20"/>
                <w:lang w:val="ka-GE"/>
              </w:rPr>
              <w:t xml:space="preserve"> ან აუთრიჩის ფარგლებში</w:t>
            </w:r>
            <w:r w:rsidR="003B65D6" w:rsidRPr="00D53A25">
              <w:rPr>
                <w:rFonts w:ascii="Sylfaen" w:hAnsi="Sylfaen"/>
                <w:i/>
                <w:sz w:val="20"/>
                <w:szCs w:val="20"/>
                <w:lang w:val="ka-GE"/>
              </w:rPr>
              <w:t xml:space="preserve">) ტესტირებასა და სამედიცინო კონსულტაციების მიწოდებას, და ასევე რეფერალს შესაბამის სამედიცინო მომსახურებაზე. </w:t>
            </w:r>
          </w:p>
        </w:tc>
      </w:tr>
      <w:tr w:rsidR="007F28C7" w:rsidRPr="00510C10" w14:paraId="59D2312D" w14:textId="77777777" w:rsidTr="00D53A25">
        <w:tc>
          <w:tcPr>
            <w:tcW w:w="10990" w:type="dxa"/>
            <w:shd w:val="clear" w:color="auto" w:fill="DEEAF6" w:themeFill="accent1" w:themeFillTint="33"/>
          </w:tcPr>
          <w:p w14:paraId="1C288710" w14:textId="6FB5664F" w:rsidR="007F28C7" w:rsidRPr="00510C10" w:rsidRDefault="007F28C7" w:rsidP="007F28C7">
            <w:pPr>
              <w:jc w:val="both"/>
              <w:rPr>
                <w:rFonts w:ascii="Sylfaen" w:hAnsi="Sylfaen" w:cs="Sylfaen"/>
                <w:b/>
                <w:i/>
                <w:sz w:val="20"/>
                <w:szCs w:val="20"/>
                <w:lang w:val="ka-GE"/>
              </w:rPr>
            </w:pPr>
            <w:r w:rsidRPr="00510C10">
              <w:rPr>
                <w:rFonts w:ascii="Sylfaen" w:hAnsi="Sylfaen" w:cs="Sylfaen"/>
                <w:b/>
                <w:i/>
                <w:sz w:val="20"/>
                <w:szCs w:val="20"/>
                <w:lang w:val="ka-GE"/>
              </w:rPr>
              <w:t>აქტივობები</w:t>
            </w:r>
          </w:p>
        </w:tc>
      </w:tr>
      <w:tr w:rsidR="007F28C7" w:rsidRPr="00510C10" w14:paraId="0589039F" w14:textId="77777777" w:rsidTr="00D53A25">
        <w:tc>
          <w:tcPr>
            <w:tcW w:w="10990" w:type="dxa"/>
            <w:shd w:val="clear" w:color="auto" w:fill="DEEAF6" w:themeFill="accent1" w:themeFillTint="33"/>
          </w:tcPr>
          <w:p w14:paraId="36841E3E" w14:textId="0FA51749" w:rsidR="007F28C7" w:rsidRPr="00510C10" w:rsidRDefault="00E94AAB" w:rsidP="007F28C7">
            <w:pPr>
              <w:jc w:val="both"/>
              <w:rPr>
                <w:rFonts w:ascii="Sylfaen" w:hAnsi="Sylfaen" w:cs="Sylfaen"/>
                <w:b/>
                <w:i/>
                <w:sz w:val="20"/>
                <w:szCs w:val="20"/>
                <w:lang w:val="ka-GE"/>
              </w:rPr>
            </w:pPr>
            <w:r>
              <w:rPr>
                <w:rFonts w:ascii="Sylfaen" w:hAnsi="Sylfaen" w:cs="Sylfaen"/>
                <w:b/>
                <w:i/>
                <w:sz w:val="20"/>
                <w:szCs w:val="20"/>
                <w:lang w:val="ka-GE"/>
              </w:rPr>
              <w:t>აქტივობა 1.1.1</w:t>
            </w:r>
            <w:r w:rsidR="007F28C7" w:rsidRPr="00510C10">
              <w:rPr>
                <w:rFonts w:ascii="Sylfaen" w:hAnsi="Sylfaen" w:cs="Sylfaen"/>
                <w:b/>
                <w:i/>
                <w:sz w:val="20"/>
                <w:szCs w:val="20"/>
                <w:lang w:val="ka-GE"/>
              </w:rPr>
              <w:t xml:space="preserve">. ცენტრების გეგმით გათვალისწინებული მომსახურებების მიწოდება -  </w:t>
            </w:r>
            <w:r w:rsidR="007F28C7" w:rsidRPr="00510C10">
              <w:rPr>
                <w:rFonts w:ascii="Sylfaen" w:hAnsi="Sylfaen" w:cs="Sylfaen"/>
                <w:i/>
                <w:sz w:val="20"/>
                <w:szCs w:val="20"/>
                <w:lang w:val="ka-GE"/>
              </w:rPr>
              <w:t>ლგბტ რესურს ცენტრების ფუნქციონირებისა და დაგეგმილი აქტივობების განხორციელება;</w:t>
            </w:r>
          </w:p>
        </w:tc>
      </w:tr>
      <w:tr w:rsidR="007F28C7" w:rsidRPr="00510C10" w14:paraId="3FC5E53E" w14:textId="77777777" w:rsidTr="00D53A25">
        <w:tc>
          <w:tcPr>
            <w:tcW w:w="10990" w:type="dxa"/>
            <w:shd w:val="clear" w:color="auto" w:fill="DEEAF6" w:themeFill="accent1" w:themeFillTint="33"/>
          </w:tcPr>
          <w:p w14:paraId="22B61EBC" w14:textId="04A5E408" w:rsidR="007F28C7" w:rsidRPr="00510C10" w:rsidRDefault="00E94AAB">
            <w:pPr>
              <w:jc w:val="both"/>
              <w:rPr>
                <w:rFonts w:ascii="Sylfaen" w:hAnsi="Sylfaen" w:cs="Sylfaen"/>
                <w:b/>
                <w:i/>
                <w:sz w:val="20"/>
                <w:szCs w:val="20"/>
                <w:lang w:val="ka-GE"/>
              </w:rPr>
            </w:pPr>
            <w:r>
              <w:rPr>
                <w:rFonts w:ascii="Sylfaen" w:hAnsi="Sylfaen" w:cs="Sylfaen"/>
                <w:b/>
                <w:i/>
                <w:sz w:val="20"/>
                <w:szCs w:val="20"/>
                <w:lang w:val="ka-GE"/>
              </w:rPr>
              <w:t>აქტივობა 1.1.2</w:t>
            </w:r>
            <w:r w:rsidR="007F28C7" w:rsidRPr="00510C10">
              <w:rPr>
                <w:rFonts w:ascii="Sylfaen" w:hAnsi="Sylfaen" w:cs="Sylfaen"/>
                <w:b/>
                <w:i/>
                <w:sz w:val="20"/>
                <w:szCs w:val="20"/>
                <w:lang w:val="ka-GE"/>
              </w:rPr>
              <w:t xml:space="preserve">. ცენტრების ფუნქციონირების მონიტორინგი - </w:t>
            </w:r>
            <w:r w:rsidR="007F28C7" w:rsidRPr="00510C10">
              <w:rPr>
                <w:rFonts w:ascii="Sylfaen" w:hAnsi="Sylfaen" w:cs="Sylfaen"/>
                <w:i/>
                <w:sz w:val="20"/>
                <w:szCs w:val="20"/>
                <w:lang w:val="ka-GE"/>
              </w:rPr>
              <w:t>რეგიონული რესურს ცენტრების საქმიანობის მონიტორინგის უზრუნვე</w:t>
            </w:r>
            <w:r w:rsidR="00826F1A">
              <w:rPr>
                <w:rFonts w:ascii="Sylfaen" w:hAnsi="Sylfaen" w:cs="Sylfaen"/>
                <w:i/>
                <w:sz w:val="20"/>
                <w:szCs w:val="20"/>
                <w:lang w:val="ka-GE"/>
              </w:rPr>
              <w:t>ლყოფა,</w:t>
            </w:r>
            <w:r w:rsidR="00FE1847">
              <w:rPr>
                <w:rFonts w:ascii="Sylfaen" w:hAnsi="Sylfaen" w:cs="Sylfaen"/>
                <w:i/>
                <w:sz w:val="20"/>
                <w:szCs w:val="20"/>
                <w:lang w:val="ka-GE"/>
              </w:rPr>
              <w:t xml:space="preserve"> კვარტალში </w:t>
            </w:r>
            <w:r w:rsidR="003B65D6">
              <w:rPr>
                <w:rFonts w:ascii="Sylfaen" w:hAnsi="Sylfaen" w:cs="Sylfaen"/>
                <w:i/>
                <w:sz w:val="20"/>
                <w:szCs w:val="20"/>
                <w:lang w:val="ka-GE"/>
              </w:rPr>
              <w:t xml:space="preserve">ერთი </w:t>
            </w:r>
            <w:r w:rsidR="00826F1A">
              <w:rPr>
                <w:rFonts w:ascii="Sylfaen" w:hAnsi="Sylfaen" w:cs="Sylfaen"/>
                <w:i/>
                <w:sz w:val="20"/>
                <w:szCs w:val="20"/>
                <w:lang w:val="ka-GE"/>
              </w:rPr>
              <w:t>ცენტრის მონიტორინგი;</w:t>
            </w:r>
          </w:p>
        </w:tc>
      </w:tr>
      <w:tr w:rsidR="007F28C7" w:rsidRPr="00510C10" w14:paraId="4AF25DA1" w14:textId="77777777" w:rsidTr="00D53A25">
        <w:tc>
          <w:tcPr>
            <w:tcW w:w="10990" w:type="dxa"/>
            <w:shd w:val="clear" w:color="auto" w:fill="DEEAF6" w:themeFill="accent1" w:themeFillTint="33"/>
          </w:tcPr>
          <w:p w14:paraId="435FBD6A" w14:textId="6B29CB17" w:rsidR="007F28C7" w:rsidRPr="00510C10" w:rsidRDefault="00E94AAB">
            <w:pPr>
              <w:jc w:val="both"/>
              <w:rPr>
                <w:rFonts w:ascii="Sylfaen" w:hAnsi="Sylfaen" w:cs="Sylfaen"/>
                <w:b/>
                <w:i/>
                <w:sz w:val="20"/>
                <w:szCs w:val="20"/>
                <w:lang w:val="ka-GE"/>
              </w:rPr>
            </w:pPr>
            <w:r>
              <w:rPr>
                <w:rFonts w:ascii="Sylfaen" w:hAnsi="Sylfaen" w:cs="Sylfaen"/>
                <w:b/>
                <w:i/>
                <w:sz w:val="20"/>
                <w:szCs w:val="20"/>
                <w:lang w:val="ka-GE"/>
              </w:rPr>
              <w:t>აქტივობა 1.1.3</w:t>
            </w:r>
            <w:r w:rsidR="007F28C7" w:rsidRPr="00510C10">
              <w:rPr>
                <w:rFonts w:ascii="Sylfaen" w:hAnsi="Sylfaen" w:cs="Sylfaen"/>
                <w:b/>
                <w:i/>
                <w:sz w:val="20"/>
                <w:szCs w:val="20"/>
                <w:lang w:val="ka-GE"/>
              </w:rPr>
              <w:t>. ბენეფიციართა მომსახურების ელექტრონული ბაზ</w:t>
            </w:r>
            <w:r w:rsidR="003B65D6">
              <w:rPr>
                <w:rFonts w:ascii="Sylfaen" w:hAnsi="Sylfaen" w:cs="Sylfaen"/>
                <w:b/>
                <w:i/>
                <w:sz w:val="20"/>
                <w:szCs w:val="20"/>
                <w:lang w:val="ka-GE"/>
              </w:rPr>
              <w:t>აში აღრიცხვა</w:t>
            </w:r>
            <w:r w:rsidR="007F28C7" w:rsidRPr="00510C10">
              <w:rPr>
                <w:rFonts w:ascii="Sylfaen" w:hAnsi="Sylfaen" w:cs="Sylfaen"/>
                <w:b/>
                <w:i/>
                <w:sz w:val="20"/>
                <w:szCs w:val="20"/>
                <w:lang w:val="ka-GE"/>
              </w:rPr>
              <w:t xml:space="preserve"> - </w:t>
            </w:r>
            <w:r w:rsidR="007F28C7" w:rsidRPr="00510C10">
              <w:rPr>
                <w:rFonts w:ascii="Sylfaen" w:hAnsi="Sylfaen" w:cs="Sylfaen"/>
                <w:i/>
                <w:sz w:val="20"/>
                <w:szCs w:val="20"/>
                <w:lang w:val="ka-GE"/>
              </w:rPr>
              <w:t>რესურს ცენტრის ბაზაზე განხორციელებული აქტივობების ფარგლებში მოცული ბენეფიციარების მონაცემთა ელექტრონული ბაზის წარმოება</w:t>
            </w:r>
            <w:r>
              <w:rPr>
                <w:rFonts w:ascii="Sylfaen" w:hAnsi="Sylfaen" w:cs="Sylfaen"/>
                <w:i/>
                <w:sz w:val="20"/>
                <w:szCs w:val="20"/>
                <w:lang w:val="ka-GE"/>
              </w:rPr>
              <w:t xml:space="preserve"> აივ ინფექცია/შიდსის პრევენციული პროგრამების ერთიანი ელექტრონული ბაზის გამოყენებით</w:t>
            </w:r>
            <w:r w:rsidR="007F28C7" w:rsidRPr="00510C10">
              <w:rPr>
                <w:rFonts w:ascii="Sylfaen" w:hAnsi="Sylfaen" w:cs="Sylfaen"/>
                <w:i/>
                <w:sz w:val="20"/>
                <w:szCs w:val="20"/>
                <w:lang w:val="ka-GE"/>
              </w:rPr>
              <w:t>.</w:t>
            </w:r>
            <w:r w:rsidR="007F28C7" w:rsidRPr="00510C10">
              <w:rPr>
                <w:rFonts w:ascii="Sylfaen" w:hAnsi="Sylfaen" w:cs="Sylfaen"/>
                <w:b/>
                <w:i/>
                <w:sz w:val="20"/>
                <w:szCs w:val="20"/>
                <w:lang w:val="ka-GE"/>
              </w:rPr>
              <w:t xml:space="preserve">   </w:t>
            </w:r>
          </w:p>
        </w:tc>
      </w:tr>
      <w:tr w:rsidR="007F28C7" w:rsidRPr="00510C10" w14:paraId="0CBD7975" w14:textId="77777777" w:rsidTr="00D53A25">
        <w:tc>
          <w:tcPr>
            <w:tcW w:w="10990" w:type="dxa"/>
            <w:shd w:val="clear" w:color="auto" w:fill="DEEAF6" w:themeFill="accent1" w:themeFillTint="33"/>
          </w:tcPr>
          <w:p w14:paraId="10C9AF09" w14:textId="244CAA50" w:rsidR="009721E3" w:rsidRDefault="009721E3" w:rsidP="009721E3">
            <w:pPr>
              <w:jc w:val="both"/>
              <w:rPr>
                <w:rFonts w:ascii="Sylfaen" w:hAnsi="Sylfaen" w:cs="Sylfaen"/>
                <w:i/>
                <w:sz w:val="20"/>
                <w:szCs w:val="20"/>
                <w:lang w:val="ka-GE"/>
              </w:rPr>
            </w:pPr>
            <w:r w:rsidRPr="00510C10">
              <w:rPr>
                <w:rFonts w:ascii="Sylfaen" w:hAnsi="Sylfaen" w:cs="Sylfaen"/>
                <w:b/>
                <w:i/>
                <w:sz w:val="20"/>
                <w:szCs w:val="20"/>
                <w:lang w:val="ka-GE"/>
              </w:rPr>
              <w:t xml:space="preserve">აქტივობა 1.1.5. კონდომებისა და ლუბრიკანტების დისტრიბუცია - </w:t>
            </w:r>
            <w:r w:rsidRPr="00510C10">
              <w:rPr>
                <w:rFonts w:ascii="Sylfaen" w:hAnsi="Sylfaen" w:cs="Sylfaen"/>
                <w:i/>
                <w:sz w:val="20"/>
                <w:szCs w:val="20"/>
                <w:lang w:val="ka-GE"/>
              </w:rPr>
              <w:t xml:space="preserve">ლგბტ თემის წარმომადგენლებში კონდომებისა და ლუბრიკანტების დისტრიბუცია რესურს ცენტრების მომსახურებების ბენეფიციართა შორის. </w:t>
            </w:r>
          </w:p>
          <w:p w14:paraId="1D5B5B25" w14:textId="77777777" w:rsidR="003B65D6" w:rsidRDefault="003B65D6" w:rsidP="001F042D">
            <w:pPr>
              <w:ind w:left="720"/>
              <w:contextualSpacing/>
              <w:jc w:val="both"/>
              <w:rPr>
                <w:rFonts w:ascii="Sylfaen" w:hAnsi="Sylfaen" w:cs="AcadNusx"/>
                <w:bCs/>
                <w:sz w:val="20"/>
                <w:szCs w:val="20"/>
                <w:lang w:val="ka-GE"/>
              </w:rPr>
            </w:pPr>
          </w:p>
          <w:p w14:paraId="525128B7" w14:textId="3D61166F" w:rsidR="00E40EDC" w:rsidRDefault="001F042D" w:rsidP="001F042D">
            <w:pPr>
              <w:ind w:left="720"/>
              <w:contextualSpacing/>
              <w:jc w:val="both"/>
              <w:rPr>
                <w:rFonts w:ascii="Sylfaen" w:hAnsi="Sylfaen" w:cs="AcadNusx"/>
                <w:bCs/>
                <w:sz w:val="20"/>
                <w:szCs w:val="20"/>
                <w:lang w:val="ka-GE"/>
              </w:rPr>
            </w:pPr>
            <w:r w:rsidRPr="001F042D">
              <w:rPr>
                <w:rFonts w:ascii="Sylfaen" w:hAnsi="Sylfaen" w:cs="AcadNusx"/>
                <w:bCs/>
                <w:sz w:val="20"/>
                <w:szCs w:val="20"/>
                <w:lang w:val="ka-GE"/>
              </w:rPr>
              <w:t>მინიმალური/საბაზისო პრევენციული პაკეტით მოც</w:t>
            </w:r>
            <w:r w:rsidR="00FE1847">
              <w:rPr>
                <w:rFonts w:ascii="Sylfaen" w:hAnsi="Sylfaen" w:cs="AcadNusx"/>
                <w:bCs/>
                <w:sz w:val="20"/>
                <w:szCs w:val="20"/>
                <w:lang w:val="ka-GE"/>
              </w:rPr>
              <w:t xml:space="preserve">ული მსმ**                      </w:t>
            </w:r>
            <w:r w:rsidR="00F96690">
              <w:rPr>
                <w:rFonts w:ascii="Sylfaen" w:hAnsi="Sylfaen" w:cs="AcadNusx"/>
                <w:bCs/>
                <w:sz w:val="20"/>
                <w:szCs w:val="20"/>
                <w:lang w:val="en-US"/>
              </w:rPr>
              <w:t xml:space="preserve">3 </w:t>
            </w:r>
            <w:r w:rsidR="00F96690">
              <w:rPr>
                <w:rFonts w:ascii="Sylfaen" w:hAnsi="Sylfaen" w:cs="AcadNusx"/>
                <w:bCs/>
                <w:sz w:val="20"/>
                <w:szCs w:val="20"/>
                <w:lang w:val="ka-GE"/>
              </w:rPr>
              <w:t>24</w:t>
            </w:r>
            <w:r w:rsidR="00F96690">
              <w:rPr>
                <w:rFonts w:ascii="Sylfaen" w:hAnsi="Sylfaen" w:cs="AcadNusx"/>
                <w:bCs/>
                <w:sz w:val="20"/>
                <w:szCs w:val="20"/>
                <w:lang w:val="en-US"/>
              </w:rPr>
              <w:t>0</w:t>
            </w:r>
            <w:r w:rsidR="00E40EDC">
              <w:rPr>
                <w:rFonts w:ascii="Sylfaen" w:hAnsi="Sylfaen" w:cs="AcadNusx"/>
                <w:bCs/>
                <w:sz w:val="20"/>
                <w:szCs w:val="20"/>
                <w:lang w:val="ka-GE"/>
              </w:rPr>
              <w:t xml:space="preserve">; </w:t>
            </w:r>
          </w:p>
          <w:p w14:paraId="591AEA0B" w14:textId="7F27792E" w:rsidR="001F042D" w:rsidRPr="001F042D" w:rsidRDefault="00E40EDC" w:rsidP="001F042D">
            <w:pPr>
              <w:ind w:left="720"/>
              <w:contextualSpacing/>
              <w:jc w:val="both"/>
              <w:rPr>
                <w:rFonts w:ascii="Sylfaen" w:hAnsi="Sylfaen"/>
                <w:b/>
                <w:sz w:val="20"/>
                <w:szCs w:val="20"/>
                <w:lang w:val="ka-GE"/>
              </w:rPr>
            </w:pPr>
            <w:r>
              <w:rPr>
                <w:rFonts w:ascii="Sylfaen" w:hAnsi="Sylfaen" w:cs="AcadNusx"/>
                <w:bCs/>
                <w:sz w:val="20"/>
                <w:szCs w:val="20"/>
                <w:lang w:val="ka-GE"/>
              </w:rPr>
              <w:t xml:space="preserve">                                </w:t>
            </w:r>
            <w:r w:rsidR="00FE1847">
              <w:rPr>
                <w:rFonts w:ascii="Sylfaen" w:hAnsi="Sylfaen" w:cs="AcadNusx"/>
                <w:bCs/>
                <w:sz w:val="20"/>
                <w:szCs w:val="20"/>
                <w:lang w:val="ka-GE"/>
              </w:rPr>
              <w:t xml:space="preserve">                             </w:t>
            </w:r>
          </w:p>
          <w:p w14:paraId="43D60CF6" w14:textId="20807823" w:rsidR="001F042D" w:rsidRDefault="001F042D" w:rsidP="009721E3">
            <w:pPr>
              <w:jc w:val="both"/>
              <w:rPr>
                <w:rFonts w:ascii="Sylfaen" w:hAnsi="Sylfaen" w:cs="Sylfaen"/>
                <w:i/>
                <w:sz w:val="20"/>
                <w:szCs w:val="20"/>
                <w:lang w:val="ka-GE"/>
              </w:rPr>
            </w:pPr>
            <w:r w:rsidRPr="001F042D">
              <w:rPr>
                <w:rFonts w:ascii="Sylfaen" w:hAnsi="Sylfaen" w:cs="Sylfaen"/>
                <w:i/>
                <w:sz w:val="20"/>
                <w:szCs w:val="20"/>
                <w:lang w:val="ka-GE"/>
              </w:rPr>
              <w:t>აღნიშნული ინდიკატორი არის კუმ</w:t>
            </w:r>
            <w:r w:rsidR="003A0EC3">
              <w:rPr>
                <w:rFonts w:ascii="Sylfaen" w:hAnsi="Sylfaen" w:cs="Sylfaen"/>
                <w:i/>
                <w:sz w:val="20"/>
                <w:szCs w:val="20"/>
                <w:lang w:val="ka-GE"/>
              </w:rPr>
              <w:t>ულ</w:t>
            </w:r>
            <w:r w:rsidRPr="001F042D">
              <w:rPr>
                <w:rFonts w:ascii="Sylfaen" w:hAnsi="Sylfaen" w:cs="Sylfaen"/>
                <w:i/>
                <w:sz w:val="20"/>
                <w:szCs w:val="20"/>
                <w:lang w:val="ka-GE"/>
              </w:rPr>
              <w:t xml:space="preserve">აციური </w:t>
            </w:r>
            <w:r w:rsidR="00FE1847">
              <w:rPr>
                <w:rFonts w:ascii="Sylfaen" w:hAnsi="Sylfaen" w:cs="Sylfaen"/>
                <w:i/>
                <w:sz w:val="20"/>
                <w:szCs w:val="20"/>
                <w:lang w:val="en-US"/>
              </w:rPr>
              <w:t xml:space="preserve">12 </w:t>
            </w:r>
            <w:r w:rsidRPr="001F042D">
              <w:rPr>
                <w:rFonts w:ascii="Sylfaen" w:hAnsi="Sylfaen" w:cs="Sylfaen"/>
                <w:i/>
                <w:sz w:val="20"/>
                <w:szCs w:val="20"/>
                <w:lang w:val="ka-GE"/>
              </w:rPr>
              <w:t>თვეზ</w:t>
            </w:r>
            <w:r w:rsidR="00FE1847">
              <w:rPr>
                <w:rFonts w:ascii="Sylfaen" w:hAnsi="Sylfaen" w:cs="Sylfaen"/>
                <w:i/>
                <w:sz w:val="20"/>
                <w:szCs w:val="20"/>
                <w:lang w:val="ka-GE"/>
              </w:rPr>
              <w:t xml:space="preserve">ე (2020 </w:t>
            </w:r>
            <w:r w:rsidR="00185653">
              <w:rPr>
                <w:rFonts w:ascii="Sylfaen" w:hAnsi="Sylfaen" w:cs="Sylfaen"/>
                <w:i/>
                <w:sz w:val="20"/>
                <w:szCs w:val="20"/>
                <w:lang w:val="ka-GE"/>
              </w:rPr>
              <w:t xml:space="preserve">წლის 1 </w:t>
            </w:r>
            <w:r w:rsidR="00FE1847">
              <w:rPr>
                <w:rFonts w:ascii="Sylfaen" w:hAnsi="Sylfaen" w:cs="Sylfaen"/>
                <w:i/>
                <w:sz w:val="20"/>
                <w:szCs w:val="20"/>
                <w:lang w:val="ka-GE"/>
              </w:rPr>
              <w:t xml:space="preserve">იანვრიდან </w:t>
            </w:r>
            <w:r w:rsidR="00185653">
              <w:rPr>
                <w:rFonts w:ascii="Sylfaen" w:hAnsi="Sylfaen" w:cs="Sylfaen"/>
                <w:i/>
                <w:sz w:val="20"/>
                <w:szCs w:val="20"/>
                <w:lang w:val="ka-GE"/>
              </w:rPr>
              <w:t>31 დეკემ</w:t>
            </w:r>
            <w:r w:rsidRPr="001F042D">
              <w:rPr>
                <w:rFonts w:ascii="Sylfaen" w:hAnsi="Sylfaen" w:cs="Sylfaen"/>
                <w:i/>
                <w:sz w:val="20"/>
                <w:szCs w:val="20"/>
                <w:lang w:val="ka-GE"/>
              </w:rPr>
              <w:t>ბ</w:t>
            </w:r>
            <w:r w:rsidR="00185653">
              <w:rPr>
                <w:rFonts w:ascii="Sylfaen" w:hAnsi="Sylfaen" w:cs="Sylfaen"/>
                <w:i/>
                <w:sz w:val="20"/>
                <w:szCs w:val="20"/>
                <w:lang w:val="ka-GE"/>
              </w:rPr>
              <w:t>ე</w:t>
            </w:r>
            <w:r w:rsidRPr="001F042D">
              <w:rPr>
                <w:rFonts w:ascii="Sylfaen" w:hAnsi="Sylfaen" w:cs="Sylfaen"/>
                <w:i/>
                <w:sz w:val="20"/>
                <w:szCs w:val="20"/>
                <w:lang w:val="ka-GE"/>
              </w:rPr>
              <w:t>რი</w:t>
            </w:r>
            <w:r w:rsidR="00FE1847">
              <w:rPr>
                <w:rFonts w:ascii="Sylfaen" w:hAnsi="Sylfaen" w:cs="Sylfaen"/>
                <w:i/>
                <w:sz w:val="20"/>
                <w:szCs w:val="20"/>
                <w:lang w:val="ka-GE"/>
              </w:rPr>
              <w:t>ს ჩათვლით</w:t>
            </w:r>
            <w:r w:rsidRPr="001F042D">
              <w:rPr>
                <w:rFonts w:ascii="Sylfaen" w:hAnsi="Sylfaen" w:cs="Sylfaen"/>
                <w:i/>
                <w:sz w:val="20"/>
                <w:szCs w:val="20"/>
                <w:lang w:val="ka-GE"/>
              </w:rPr>
              <w:t>)</w:t>
            </w:r>
          </w:p>
          <w:p w14:paraId="5E63D1A9" w14:textId="77777777" w:rsidR="003A0EC3" w:rsidRDefault="003A0EC3" w:rsidP="009721E3">
            <w:pPr>
              <w:jc w:val="both"/>
              <w:rPr>
                <w:rFonts w:ascii="Sylfaen" w:hAnsi="Sylfaen" w:cs="Sylfaen"/>
                <w:i/>
                <w:sz w:val="20"/>
                <w:szCs w:val="20"/>
                <w:lang w:val="ka-GE"/>
              </w:rPr>
            </w:pPr>
          </w:p>
          <w:p w14:paraId="472AF667" w14:textId="3B3D6423" w:rsidR="001F042D" w:rsidRPr="00510C10" w:rsidRDefault="001F042D" w:rsidP="009721E3">
            <w:pPr>
              <w:jc w:val="both"/>
              <w:rPr>
                <w:rFonts w:ascii="Sylfaen" w:hAnsi="Sylfaen" w:cs="Sylfaen"/>
                <w:i/>
                <w:sz w:val="20"/>
                <w:szCs w:val="20"/>
                <w:lang w:val="ka-GE"/>
              </w:rPr>
            </w:pPr>
            <w:r>
              <w:rPr>
                <w:rFonts w:ascii="Sylfaen" w:hAnsi="Sylfaen" w:cs="Sylfaen"/>
                <w:i/>
                <w:sz w:val="20"/>
                <w:szCs w:val="20"/>
                <w:lang w:val="ka-GE"/>
              </w:rPr>
              <w:t xml:space="preserve">მინიმალური პაკეტის შეკვრისთვის კონდომი/ლუბრიკანტის მიწოდება არის სავალდებულო+ ქცევის შემცვლის ინტერვენცია, (პირისპირ კონსულტაცია, საინფორმაციო მასალის მიწოდება). </w:t>
            </w:r>
          </w:p>
          <w:p w14:paraId="75C2A7C0" w14:textId="4648D3BF" w:rsidR="009721E3" w:rsidRPr="00510C10" w:rsidRDefault="009721E3" w:rsidP="009721E3">
            <w:pPr>
              <w:jc w:val="both"/>
              <w:rPr>
                <w:rFonts w:ascii="Sylfaen" w:hAnsi="Sylfaen"/>
                <w:i/>
                <w:sz w:val="20"/>
                <w:szCs w:val="20"/>
                <w:lang w:val="en-US"/>
              </w:rPr>
            </w:pPr>
            <w:r w:rsidRPr="00510C10">
              <w:rPr>
                <w:rFonts w:ascii="Sylfaen" w:hAnsi="Sylfaen" w:cs="Sylfaen"/>
                <w:b/>
                <w:i/>
                <w:sz w:val="20"/>
                <w:szCs w:val="20"/>
              </w:rPr>
              <w:t>აქტივობა</w:t>
            </w:r>
            <w:r w:rsidRPr="00510C10">
              <w:rPr>
                <w:rFonts w:ascii="Sylfaen" w:hAnsi="Sylfaen"/>
                <w:b/>
                <w:i/>
                <w:sz w:val="20"/>
                <w:szCs w:val="20"/>
                <w:lang w:val="ka-GE"/>
              </w:rPr>
              <w:t xml:space="preserve"> 1.1.6.</w:t>
            </w:r>
            <w:r w:rsidRPr="00510C10">
              <w:rPr>
                <w:b/>
                <w:i/>
                <w:sz w:val="20"/>
                <w:szCs w:val="20"/>
              </w:rPr>
              <w:t xml:space="preserve">. </w:t>
            </w:r>
            <w:r w:rsidRPr="00510C10">
              <w:rPr>
                <w:rFonts w:ascii="Sylfaen" w:hAnsi="Sylfaen" w:cs="Sylfaen"/>
                <w:b/>
                <w:i/>
                <w:sz w:val="20"/>
                <w:szCs w:val="20"/>
              </w:rPr>
              <w:t>თემატური</w:t>
            </w:r>
            <w:r w:rsidRPr="00510C10">
              <w:rPr>
                <w:b/>
                <w:i/>
                <w:sz w:val="20"/>
                <w:szCs w:val="20"/>
              </w:rPr>
              <w:t xml:space="preserve"> </w:t>
            </w:r>
            <w:r w:rsidRPr="00510C10">
              <w:rPr>
                <w:rFonts w:ascii="Sylfaen" w:hAnsi="Sylfaen" w:cs="Sylfaen"/>
                <w:b/>
                <w:i/>
                <w:sz w:val="20"/>
                <w:szCs w:val="20"/>
              </w:rPr>
              <w:t>საინფორმაციო</w:t>
            </w:r>
            <w:r w:rsidRPr="00510C10">
              <w:rPr>
                <w:b/>
                <w:i/>
                <w:sz w:val="20"/>
                <w:szCs w:val="20"/>
              </w:rPr>
              <w:t xml:space="preserve"> </w:t>
            </w:r>
            <w:r w:rsidRPr="00510C10">
              <w:rPr>
                <w:rFonts w:ascii="Sylfaen" w:hAnsi="Sylfaen" w:cs="Sylfaen"/>
                <w:b/>
                <w:i/>
                <w:sz w:val="20"/>
                <w:szCs w:val="20"/>
              </w:rPr>
              <w:t>მასალების</w:t>
            </w:r>
            <w:r w:rsidRPr="00510C10">
              <w:rPr>
                <w:b/>
                <w:i/>
                <w:sz w:val="20"/>
                <w:szCs w:val="20"/>
              </w:rPr>
              <w:t xml:space="preserve"> </w:t>
            </w:r>
            <w:r w:rsidRPr="00510C10">
              <w:rPr>
                <w:rFonts w:ascii="Sylfaen" w:hAnsi="Sylfaen" w:cs="Sylfaen"/>
                <w:b/>
                <w:i/>
                <w:sz w:val="20"/>
                <w:szCs w:val="20"/>
              </w:rPr>
              <w:t>მომზადება</w:t>
            </w:r>
            <w:r w:rsidRPr="00510C10">
              <w:rPr>
                <w:b/>
                <w:i/>
                <w:sz w:val="20"/>
                <w:szCs w:val="20"/>
              </w:rPr>
              <w:t xml:space="preserve"> (</w:t>
            </w:r>
            <w:r w:rsidRPr="00510C10">
              <w:rPr>
                <w:rFonts w:ascii="Sylfaen" w:hAnsi="Sylfaen" w:cs="Sylfaen"/>
                <w:b/>
                <w:i/>
                <w:sz w:val="20"/>
                <w:szCs w:val="20"/>
              </w:rPr>
              <w:t>დიზაინი</w:t>
            </w:r>
            <w:r w:rsidRPr="00510C10">
              <w:rPr>
                <w:b/>
                <w:i/>
                <w:sz w:val="20"/>
                <w:szCs w:val="20"/>
              </w:rPr>
              <w:t>/</w:t>
            </w:r>
            <w:r w:rsidRPr="00510C10">
              <w:rPr>
                <w:rFonts w:ascii="Sylfaen" w:hAnsi="Sylfaen" w:cs="Sylfaen"/>
                <w:b/>
                <w:i/>
                <w:sz w:val="20"/>
                <w:szCs w:val="20"/>
              </w:rPr>
              <w:t>ტესტირება</w:t>
            </w:r>
            <w:r w:rsidRPr="00510C10">
              <w:rPr>
                <w:b/>
                <w:i/>
                <w:sz w:val="20"/>
                <w:szCs w:val="20"/>
              </w:rPr>
              <w:t xml:space="preserve">) </w:t>
            </w:r>
            <w:r w:rsidRPr="00510C10">
              <w:rPr>
                <w:rFonts w:ascii="Sylfaen" w:hAnsi="Sylfaen" w:cs="Sylfaen"/>
                <w:b/>
                <w:i/>
                <w:sz w:val="20"/>
                <w:szCs w:val="20"/>
              </w:rPr>
              <w:t>და</w:t>
            </w:r>
            <w:r w:rsidRPr="00510C10">
              <w:rPr>
                <w:b/>
                <w:i/>
                <w:sz w:val="20"/>
                <w:szCs w:val="20"/>
              </w:rPr>
              <w:t xml:space="preserve"> </w:t>
            </w:r>
            <w:r w:rsidRPr="00510C10">
              <w:rPr>
                <w:rFonts w:ascii="Sylfaen" w:hAnsi="Sylfaen" w:cs="Sylfaen"/>
                <w:b/>
                <w:i/>
                <w:sz w:val="20"/>
                <w:szCs w:val="20"/>
              </w:rPr>
              <w:t>გავრცელება</w:t>
            </w:r>
            <w:r w:rsidRPr="00510C10">
              <w:rPr>
                <w:b/>
                <w:i/>
                <w:sz w:val="20"/>
                <w:szCs w:val="20"/>
              </w:rPr>
              <w:t xml:space="preserve"> </w:t>
            </w:r>
            <w:r w:rsidRPr="00510C10">
              <w:rPr>
                <w:i/>
                <w:sz w:val="20"/>
                <w:szCs w:val="20"/>
              </w:rPr>
              <w:t xml:space="preserve">- </w:t>
            </w:r>
            <w:r w:rsidRPr="00510C10">
              <w:rPr>
                <w:rFonts w:ascii="Sylfaen" w:hAnsi="Sylfaen" w:cs="Sylfaen"/>
                <w:i/>
                <w:sz w:val="20"/>
                <w:szCs w:val="20"/>
              </w:rPr>
              <w:t>თემის</w:t>
            </w:r>
            <w:r w:rsidRPr="00510C10">
              <w:rPr>
                <w:i/>
                <w:sz w:val="20"/>
                <w:szCs w:val="20"/>
              </w:rPr>
              <w:t xml:space="preserve"> </w:t>
            </w:r>
            <w:r w:rsidRPr="00510C10">
              <w:rPr>
                <w:rFonts w:ascii="Sylfaen" w:hAnsi="Sylfaen" w:cs="Sylfaen"/>
                <w:i/>
                <w:sz w:val="20"/>
                <w:szCs w:val="20"/>
              </w:rPr>
              <w:t>წარმომადგენელთა</w:t>
            </w:r>
            <w:r w:rsidRPr="00510C10">
              <w:rPr>
                <w:i/>
                <w:sz w:val="20"/>
                <w:szCs w:val="20"/>
              </w:rPr>
              <w:t xml:space="preserve"> </w:t>
            </w:r>
            <w:r w:rsidRPr="00510C10">
              <w:rPr>
                <w:rFonts w:ascii="Sylfaen" w:hAnsi="Sylfaen" w:cs="Sylfaen"/>
                <w:i/>
                <w:sz w:val="20"/>
                <w:szCs w:val="20"/>
              </w:rPr>
              <w:t>საჭიროებების</w:t>
            </w:r>
            <w:r w:rsidRPr="00510C10">
              <w:rPr>
                <w:i/>
                <w:sz w:val="20"/>
                <w:szCs w:val="20"/>
              </w:rPr>
              <w:t xml:space="preserve"> </w:t>
            </w:r>
            <w:r w:rsidRPr="00510C10">
              <w:rPr>
                <w:rFonts w:ascii="Sylfaen" w:hAnsi="Sylfaen" w:cs="Sylfaen"/>
                <w:i/>
                <w:sz w:val="20"/>
                <w:szCs w:val="20"/>
              </w:rPr>
              <w:t>შესაბამისი</w:t>
            </w:r>
            <w:r w:rsidRPr="00510C10">
              <w:rPr>
                <w:i/>
                <w:sz w:val="20"/>
                <w:szCs w:val="20"/>
              </w:rPr>
              <w:t xml:space="preserve"> </w:t>
            </w:r>
            <w:r w:rsidRPr="00510C10">
              <w:rPr>
                <w:rFonts w:ascii="Sylfaen" w:hAnsi="Sylfaen" w:cs="Sylfaen"/>
                <w:i/>
                <w:sz w:val="20"/>
                <w:szCs w:val="20"/>
              </w:rPr>
              <w:t>აივ</w:t>
            </w:r>
            <w:r w:rsidRPr="00510C10">
              <w:rPr>
                <w:i/>
                <w:sz w:val="20"/>
                <w:szCs w:val="20"/>
              </w:rPr>
              <w:t xml:space="preserve"> </w:t>
            </w:r>
            <w:r w:rsidRPr="00510C10">
              <w:rPr>
                <w:rFonts w:ascii="Sylfaen" w:hAnsi="Sylfaen" w:cs="Sylfaen"/>
                <w:i/>
                <w:sz w:val="20"/>
                <w:szCs w:val="20"/>
              </w:rPr>
              <w:t>ინფექცია</w:t>
            </w:r>
            <w:r w:rsidRPr="00510C10">
              <w:rPr>
                <w:i/>
                <w:sz w:val="20"/>
                <w:szCs w:val="20"/>
              </w:rPr>
              <w:t>/</w:t>
            </w:r>
            <w:r w:rsidRPr="00510C10">
              <w:rPr>
                <w:rFonts w:ascii="Sylfaen" w:hAnsi="Sylfaen" w:cs="Sylfaen"/>
                <w:i/>
                <w:sz w:val="20"/>
                <w:szCs w:val="20"/>
              </w:rPr>
              <w:t>შიდსთან</w:t>
            </w:r>
            <w:r w:rsidRPr="00510C10">
              <w:rPr>
                <w:i/>
                <w:sz w:val="20"/>
                <w:szCs w:val="20"/>
              </w:rPr>
              <w:t xml:space="preserve"> </w:t>
            </w:r>
            <w:r w:rsidRPr="00510C10">
              <w:rPr>
                <w:rFonts w:ascii="Sylfaen" w:hAnsi="Sylfaen" w:cs="Sylfaen"/>
                <w:i/>
                <w:sz w:val="20"/>
                <w:szCs w:val="20"/>
              </w:rPr>
              <w:t>ასოცირებული</w:t>
            </w:r>
            <w:r w:rsidRPr="00510C10">
              <w:rPr>
                <w:i/>
                <w:sz w:val="20"/>
                <w:szCs w:val="20"/>
              </w:rPr>
              <w:t xml:space="preserve"> </w:t>
            </w:r>
            <w:r w:rsidRPr="00510C10">
              <w:rPr>
                <w:rFonts w:ascii="Sylfaen" w:hAnsi="Sylfaen" w:cs="Sylfaen"/>
                <w:i/>
                <w:sz w:val="20"/>
                <w:szCs w:val="20"/>
              </w:rPr>
              <w:t>საინფორმაციო</w:t>
            </w:r>
            <w:r w:rsidRPr="00510C10">
              <w:rPr>
                <w:i/>
                <w:sz w:val="20"/>
                <w:szCs w:val="20"/>
              </w:rPr>
              <w:t>/</w:t>
            </w:r>
            <w:r w:rsidRPr="00510C10">
              <w:rPr>
                <w:rFonts w:ascii="Sylfaen" w:hAnsi="Sylfaen" w:cs="Sylfaen"/>
                <w:i/>
                <w:sz w:val="20"/>
                <w:szCs w:val="20"/>
              </w:rPr>
              <w:t>საგანმანათლებლო</w:t>
            </w:r>
            <w:r w:rsidRPr="00510C10">
              <w:rPr>
                <w:i/>
                <w:sz w:val="20"/>
                <w:szCs w:val="20"/>
              </w:rPr>
              <w:t xml:space="preserve"> </w:t>
            </w:r>
            <w:r w:rsidRPr="00510C10">
              <w:rPr>
                <w:rFonts w:ascii="Sylfaen" w:hAnsi="Sylfaen" w:cs="Sylfaen"/>
                <w:i/>
                <w:sz w:val="20"/>
                <w:szCs w:val="20"/>
              </w:rPr>
              <w:t>მასალების</w:t>
            </w:r>
            <w:r w:rsidRPr="00510C10">
              <w:rPr>
                <w:i/>
                <w:sz w:val="20"/>
                <w:szCs w:val="20"/>
              </w:rPr>
              <w:t xml:space="preserve"> </w:t>
            </w:r>
            <w:r w:rsidRPr="00510C10">
              <w:rPr>
                <w:rFonts w:ascii="Sylfaen" w:hAnsi="Sylfaen" w:cs="Sylfaen"/>
                <w:i/>
                <w:sz w:val="20"/>
                <w:szCs w:val="20"/>
              </w:rPr>
              <w:t>მომზადება</w:t>
            </w:r>
            <w:r w:rsidRPr="00510C10">
              <w:rPr>
                <w:i/>
                <w:sz w:val="20"/>
                <w:szCs w:val="20"/>
              </w:rPr>
              <w:t xml:space="preserve"> </w:t>
            </w:r>
            <w:r w:rsidRPr="00510C10">
              <w:rPr>
                <w:rFonts w:ascii="Sylfaen" w:hAnsi="Sylfaen" w:cs="Sylfaen"/>
                <w:i/>
                <w:sz w:val="20"/>
                <w:szCs w:val="20"/>
              </w:rPr>
              <w:t>და</w:t>
            </w:r>
            <w:r w:rsidRPr="00510C10">
              <w:rPr>
                <w:i/>
                <w:sz w:val="20"/>
                <w:szCs w:val="20"/>
              </w:rPr>
              <w:t xml:space="preserve"> </w:t>
            </w:r>
            <w:r w:rsidRPr="00510C10">
              <w:rPr>
                <w:rFonts w:ascii="Sylfaen" w:hAnsi="Sylfaen" w:cs="Sylfaen"/>
                <w:i/>
                <w:sz w:val="20"/>
                <w:szCs w:val="20"/>
              </w:rPr>
              <w:t>მათი</w:t>
            </w:r>
            <w:r w:rsidRPr="00510C10">
              <w:rPr>
                <w:i/>
                <w:sz w:val="20"/>
                <w:szCs w:val="20"/>
              </w:rPr>
              <w:t xml:space="preserve"> </w:t>
            </w:r>
            <w:r w:rsidRPr="00510C10">
              <w:rPr>
                <w:rFonts w:ascii="Sylfaen" w:hAnsi="Sylfaen" w:cs="Sylfaen"/>
                <w:i/>
                <w:sz w:val="20"/>
                <w:szCs w:val="20"/>
              </w:rPr>
              <w:t>ტესტირება</w:t>
            </w:r>
            <w:r w:rsidRPr="00510C10">
              <w:rPr>
                <w:i/>
                <w:sz w:val="20"/>
                <w:szCs w:val="20"/>
              </w:rPr>
              <w:t xml:space="preserve"> </w:t>
            </w:r>
            <w:r w:rsidRPr="00510C10">
              <w:rPr>
                <w:rFonts w:ascii="Sylfaen" w:hAnsi="Sylfaen" w:cs="Sylfaen"/>
                <w:i/>
                <w:sz w:val="20"/>
                <w:szCs w:val="20"/>
              </w:rPr>
              <w:t>ფოკუს</w:t>
            </w:r>
            <w:r w:rsidRPr="00510C10">
              <w:rPr>
                <w:i/>
                <w:sz w:val="20"/>
                <w:szCs w:val="20"/>
              </w:rPr>
              <w:t xml:space="preserve"> </w:t>
            </w:r>
            <w:r w:rsidRPr="00510C10">
              <w:rPr>
                <w:rFonts w:ascii="Sylfaen" w:hAnsi="Sylfaen" w:cs="Sylfaen"/>
                <w:i/>
                <w:sz w:val="20"/>
                <w:szCs w:val="20"/>
              </w:rPr>
              <w:t>ჯგუფის</w:t>
            </w:r>
            <w:r w:rsidRPr="00510C10">
              <w:rPr>
                <w:i/>
                <w:sz w:val="20"/>
                <w:szCs w:val="20"/>
              </w:rPr>
              <w:t xml:space="preserve"> </w:t>
            </w:r>
            <w:r w:rsidRPr="00510C10">
              <w:rPr>
                <w:rFonts w:ascii="Sylfaen" w:hAnsi="Sylfaen" w:cs="Sylfaen"/>
                <w:i/>
                <w:sz w:val="20"/>
                <w:szCs w:val="20"/>
              </w:rPr>
              <w:t>დისკუსიების</w:t>
            </w:r>
            <w:r w:rsidRPr="00510C10">
              <w:rPr>
                <w:i/>
                <w:sz w:val="20"/>
                <w:szCs w:val="20"/>
              </w:rPr>
              <w:t xml:space="preserve"> </w:t>
            </w:r>
            <w:r w:rsidRPr="00510C10">
              <w:rPr>
                <w:rFonts w:ascii="Sylfaen" w:hAnsi="Sylfaen" w:cs="Sylfaen"/>
                <w:i/>
                <w:sz w:val="20"/>
                <w:szCs w:val="20"/>
              </w:rPr>
              <w:t>სახით</w:t>
            </w:r>
            <w:r w:rsidRPr="00510C10">
              <w:rPr>
                <w:i/>
                <w:sz w:val="20"/>
                <w:szCs w:val="20"/>
              </w:rPr>
              <w:t xml:space="preserve"> </w:t>
            </w:r>
            <w:r w:rsidRPr="00510C10">
              <w:rPr>
                <w:rFonts w:ascii="Sylfaen" w:hAnsi="Sylfaen" w:cs="Sylfaen"/>
                <w:i/>
                <w:sz w:val="20"/>
                <w:szCs w:val="20"/>
              </w:rPr>
              <w:t>თემის</w:t>
            </w:r>
            <w:r w:rsidRPr="00510C10">
              <w:rPr>
                <w:i/>
                <w:sz w:val="20"/>
                <w:szCs w:val="20"/>
              </w:rPr>
              <w:t xml:space="preserve"> </w:t>
            </w:r>
            <w:r w:rsidRPr="00510C10">
              <w:rPr>
                <w:rFonts w:ascii="Sylfaen" w:hAnsi="Sylfaen" w:cs="Sylfaen"/>
                <w:i/>
                <w:sz w:val="20"/>
                <w:szCs w:val="20"/>
              </w:rPr>
              <w:t>წევრებთან</w:t>
            </w:r>
            <w:r w:rsidRPr="00510C10">
              <w:rPr>
                <w:rFonts w:ascii="Sylfaen" w:hAnsi="Sylfaen"/>
                <w:i/>
                <w:sz w:val="20"/>
                <w:szCs w:val="20"/>
                <w:lang w:val="ka-GE"/>
              </w:rPr>
              <w:t xml:space="preserve">. შემსყიდველის მიერ დაბეჭდილი მასალების თემში გავრცელების უზრუნველყოფა. უნდა მომზადდეს და გავრცელდეს სულ მცირე სამი ტიპის საინფორმაციო მასალა, მათ შორის ერთი ექსპოზიციის წინა პროფილაქტიკურ მკურნალობაზე </w:t>
            </w:r>
            <w:r w:rsidRPr="00510C10">
              <w:rPr>
                <w:rFonts w:ascii="Sylfaen" w:hAnsi="Sylfaen"/>
                <w:i/>
                <w:sz w:val="20"/>
                <w:szCs w:val="20"/>
                <w:lang w:val="en-US"/>
              </w:rPr>
              <w:t>(PrEP).</w:t>
            </w:r>
          </w:p>
          <w:p w14:paraId="1F0B3A04" w14:textId="52D835D8" w:rsidR="007F28C7" w:rsidRPr="00510C10" w:rsidRDefault="007F28C7" w:rsidP="007F28C7">
            <w:pPr>
              <w:jc w:val="both"/>
              <w:rPr>
                <w:rFonts w:ascii="Sylfaen" w:hAnsi="Sylfaen" w:cs="Sylfaen"/>
                <w:b/>
                <w:i/>
                <w:sz w:val="20"/>
                <w:szCs w:val="20"/>
                <w:lang w:val="ka-GE"/>
              </w:rPr>
            </w:pPr>
          </w:p>
        </w:tc>
      </w:tr>
    </w:tbl>
    <w:p w14:paraId="6E4FC568" w14:textId="77777777" w:rsidR="007F28C7" w:rsidRPr="00510C10" w:rsidRDefault="007F28C7" w:rsidP="00D50CB5">
      <w:pPr>
        <w:jc w:val="both"/>
        <w:rPr>
          <w:rFonts w:ascii="Sylfaen" w:hAnsi="Sylfaen" w:cs="Sylfaen"/>
          <w:b/>
          <w:i/>
          <w:sz w:val="20"/>
          <w:szCs w:val="20"/>
          <w:lang w:val="ka-GE"/>
        </w:rPr>
      </w:pPr>
    </w:p>
    <w:p w14:paraId="5CAD3763" w14:textId="77777777" w:rsidR="009721E3" w:rsidRPr="00510C10" w:rsidRDefault="009721E3" w:rsidP="00D50CB5">
      <w:pPr>
        <w:jc w:val="both"/>
        <w:rPr>
          <w:rFonts w:ascii="Sylfaen" w:hAnsi="Sylfaen" w:cs="Sylfaen"/>
          <w:b/>
          <w:i/>
          <w:sz w:val="20"/>
          <w:szCs w:val="20"/>
          <w:lang w:val="ka-GE"/>
        </w:rPr>
      </w:pPr>
    </w:p>
    <w:tbl>
      <w:tblPr>
        <w:tblStyle w:val="TableGrid"/>
        <w:tblW w:w="0" w:type="auto"/>
        <w:tblLook w:val="04A0" w:firstRow="1" w:lastRow="0" w:firstColumn="1" w:lastColumn="0" w:noHBand="0" w:noVBand="1"/>
      </w:tblPr>
      <w:tblGrid>
        <w:gridCol w:w="10990"/>
      </w:tblGrid>
      <w:tr w:rsidR="009721E3" w:rsidRPr="00510C10" w14:paraId="7D1239A1" w14:textId="77777777" w:rsidTr="00FF54C7">
        <w:tc>
          <w:tcPr>
            <w:tcW w:w="11188" w:type="dxa"/>
            <w:tcBorders>
              <w:bottom w:val="single" w:sz="4" w:space="0" w:color="auto"/>
            </w:tcBorders>
            <w:shd w:val="clear" w:color="auto" w:fill="BDD6EE" w:themeFill="accent1" w:themeFillTint="66"/>
          </w:tcPr>
          <w:p w14:paraId="43519A30" w14:textId="634D4291" w:rsidR="008F2F78" w:rsidRPr="00510C10" w:rsidRDefault="009721E3" w:rsidP="008F2F78">
            <w:pPr>
              <w:jc w:val="both"/>
              <w:rPr>
                <w:rFonts w:ascii="Sylfaen" w:hAnsi="Sylfaen"/>
                <w:sz w:val="20"/>
                <w:szCs w:val="20"/>
                <w:lang w:val="ka-GE"/>
              </w:rPr>
            </w:pPr>
            <w:r w:rsidRPr="00510C10">
              <w:rPr>
                <w:rFonts w:ascii="Sylfaen" w:hAnsi="Sylfaen" w:cs="Sylfaen"/>
                <w:b/>
                <w:i/>
                <w:sz w:val="20"/>
                <w:szCs w:val="20"/>
                <w:lang w:val="ka-GE"/>
              </w:rPr>
              <w:t xml:space="preserve">ამოცანა 2.1. </w:t>
            </w:r>
            <w:r w:rsidR="008F2F78" w:rsidRPr="00510C10">
              <w:rPr>
                <w:rFonts w:ascii="Sylfaen" w:hAnsi="Sylfaen" w:cs="Sylfaen"/>
                <w:b/>
                <w:i/>
                <w:sz w:val="20"/>
                <w:szCs w:val="20"/>
                <w:lang w:val="ka-GE"/>
              </w:rPr>
              <w:t xml:space="preserve">აივ ინფექცია/შიდსის პრევენცია ლგბტ თემში, პრევენციისა და ქცევაზე შეცვლის კომუნიკაციის თანამედროვე მიდგომების გამოყენების გზით; </w:t>
            </w:r>
          </w:p>
          <w:p w14:paraId="2C94FD81" w14:textId="77777777" w:rsidR="008F2F78" w:rsidRPr="00510C10" w:rsidRDefault="008F2F78" w:rsidP="008F2F78">
            <w:pPr>
              <w:jc w:val="both"/>
              <w:rPr>
                <w:rFonts w:ascii="Sylfaen" w:hAnsi="Sylfaen" w:cs="Sylfaen"/>
                <w:b/>
                <w:i/>
                <w:sz w:val="20"/>
                <w:szCs w:val="20"/>
                <w:lang w:val="ka-GE"/>
              </w:rPr>
            </w:pPr>
          </w:p>
          <w:p w14:paraId="49C74797" w14:textId="50A67B83" w:rsidR="008F2F78" w:rsidRPr="00510C10" w:rsidRDefault="008F2F78" w:rsidP="008F2F78">
            <w:pPr>
              <w:jc w:val="both"/>
              <w:rPr>
                <w:rFonts w:ascii="Sylfaen" w:hAnsi="Sylfaen" w:cs="Sylfaen"/>
                <w:b/>
                <w:i/>
                <w:sz w:val="20"/>
                <w:szCs w:val="20"/>
                <w:lang w:val="ka-GE"/>
              </w:rPr>
            </w:pPr>
            <w:r w:rsidRPr="00510C10">
              <w:rPr>
                <w:rFonts w:ascii="Sylfaen" w:hAnsi="Sylfaen" w:cs="Sylfaen"/>
                <w:sz w:val="20"/>
                <w:szCs w:val="20"/>
                <w:lang w:val="ka-GE"/>
              </w:rPr>
              <w:t>აღნიშნული ამოცანა მოიცავს ლგბტ თემში აივ ინფექცია/შიდსის პრევენციას როგორც უშუალ</w:t>
            </w:r>
            <w:r w:rsidR="00F96690">
              <w:rPr>
                <w:rFonts w:ascii="Sylfaen" w:hAnsi="Sylfaen" w:cs="Sylfaen"/>
                <w:sz w:val="20"/>
                <w:szCs w:val="20"/>
                <w:lang w:val="ka-GE"/>
              </w:rPr>
              <w:t>ო</w:t>
            </w:r>
            <w:r w:rsidRPr="00510C10">
              <w:rPr>
                <w:rFonts w:ascii="Sylfaen" w:hAnsi="Sylfaen" w:cs="Sylfaen"/>
                <w:sz w:val="20"/>
                <w:szCs w:val="20"/>
                <w:lang w:val="ka-GE"/>
              </w:rPr>
              <w:t xml:space="preserve">დ პრევენციული და სადიაგნოსტიკო მომსახურების მიწოდების, ასევე თემის ინფორმირების და კომუნიკაციის საინფორმაციო რესურსების შექმნის გზით. ამოცანა მოიზარებს ლგბტ რესურს ცენტრების ჩართვას აივ ინფექციის პრევენციის თანამედროვე ინტერვენციის - პრე ექსპოზიციური პროფილაქტიკისთვის თემის წევრების შერჩევაში მონაწილეობას და ცენტრების ბაზაზე აივ ინფექციაზე სკრინინგული კვლევების განხორციელების ხელშეწყობას.     </w:t>
            </w:r>
          </w:p>
        </w:tc>
      </w:tr>
      <w:tr w:rsidR="009721E3" w:rsidRPr="00510C10" w14:paraId="4B0B55A1" w14:textId="77777777" w:rsidTr="00FF54C7">
        <w:tc>
          <w:tcPr>
            <w:tcW w:w="11188" w:type="dxa"/>
            <w:shd w:val="clear" w:color="auto" w:fill="DEEAF6" w:themeFill="accent1" w:themeFillTint="33"/>
          </w:tcPr>
          <w:p w14:paraId="01A25108" w14:textId="0CE0E466" w:rsidR="009721E3" w:rsidRPr="00510C10" w:rsidRDefault="009721E3" w:rsidP="009721E3">
            <w:pPr>
              <w:jc w:val="both"/>
              <w:rPr>
                <w:rFonts w:ascii="Sylfaen" w:hAnsi="Sylfaen" w:cs="Sylfaen"/>
                <w:b/>
                <w:i/>
                <w:sz w:val="20"/>
                <w:szCs w:val="20"/>
                <w:lang w:val="ka-GE"/>
              </w:rPr>
            </w:pPr>
            <w:r w:rsidRPr="00510C10">
              <w:rPr>
                <w:rFonts w:ascii="Sylfaen" w:hAnsi="Sylfaen" w:cs="Sylfaen"/>
                <w:b/>
                <w:i/>
                <w:sz w:val="20"/>
                <w:szCs w:val="20"/>
                <w:lang w:val="ka-GE"/>
              </w:rPr>
              <w:t>აქტივობები</w:t>
            </w:r>
          </w:p>
        </w:tc>
      </w:tr>
      <w:tr w:rsidR="009721E3" w:rsidRPr="00510C10" w14:paraId="6F4E560B" w14:textId="77777777" w:rsidTr="00FF54C7">
        <w:tc>
          <w:tcPr>
            <w:tcW w:w="11188" w:type="dxa"/>
            <w:shd w:val="clear" w:color="auto" w:fill="DEEAF6" w:themeFill="accent1" w:themeFillTint="33"/>
          </w:tcPr>
          <w:p w14:paraId="564FC8D4" w14:textId="4904EBE2" w:rsidR="009721E3" w:rsidRDefault="009721E3" w:rsidP="009721E3">
            <w:pPr>
              <w:jc w:val="both"/>
              <w:rPr>
                <w:rFonts w:ascii="Sylfaen" w:hAnsi="Sylfaen" w:cs="Sylfaen"/>
                <w:i/>
                <w:sz w:val="20"/>
                <w:szCs w:val="20"/>
                <w:lang w:val="ka-GE"/>
              </w:rPr>
            </w:pPr>
            <w:r w:rsidRPr="00510C10">
              <w:rPr>
                <w:rFonts w:ascii="Sylfaen" w:hAnsi="Sylfaen" w:cs="Sylfaen"/>
                <w:b/>
                <w:i/>
                <w:sz w:val="20"/>
                <w:szCs w:val="20"/>
                <w:lang w:val="ka-GE"/>
              </w:rPr>
              <w:t xml:space="preserve">აქტივობა 2.1.1. ნებაყოფლობითი კონსულტირება და ტესტირება აივ ინფექცია/შიდსზე - </w:t>
            </w:r>
            <w:r w:rsidR="00185653">
              <w:rPr>
                <w:rFonts w:ascii="Sylfaen" w:hAnsi="Sylfaen" w:cs="Sylfaen"/>
                <w:i/>
                <w:sz w:val="20"/>
                <w:szCs w:val="20"/>
                <w:lang w:val="ka-GE"/>
              </w:rPr>
              <w:t xml:space="preserve">რესურს ცენტრების ბაზაზე და ასევე </w:t>
            </w:r>
            <w:r w:rsidR="00F96690">
              <w:rPr>
                <w:rFonts w:ascii="Sylfaen" w:hAnsi="Sylfaen" w:cs="Sylfaen"/>
                <w:i/>
                <w:sz w:val="20"/>
                <w:szCs w:val="20"/>
                <w:lang w:val="ka-GE"/>
              </w:rPr>
              <w:t>უათრიჩის/</w:t>
            </w:r>
            <w:r w:rsidR="00185653">
              <w:rPr>
                <w:rFonts w:ascii="Sylfaen" w:hAnsi="Sylfaen" w:cs="Sylfaen"/>
                <w:i/>
                <w:sz w:val="20"/>
                <w:szCs w:val="20"/>
                <w:lang w:val="ka-GE"/>
              </w:rPr>
              <w:t>მობილური ამბულატორიის საშუალებით</w:t>
            </w:r>
            <w:r w:rsidRPr="00510C10">
              <w:rPr>
                <w:rFonts w:ascii="Sylfaen" w:hAnsi="Sylfaen" w:cs="Sylfaen"/>
                <w:i/>
                <w:sz w:val="20"/>
                <w:szCs w:val="20"/>
                <w:lang w:val="ka-GE"/>
              </w:rPr>
              <w:t xml:space="preserve"> აივ ინფექციაზე ნებაყოფლობითი კონსულტირებისა და ტესტირების მომსახურების დანერგვა. </w:t>
            </w:r>
            <w:r w:rsidRPr="00510C10">
              <w:rPr>
                <w:rFonts w:ascii="Sylfaen" w:hAnsi="Sylfaen" w:cs="Sylfaen"/>
                <w:b/>
                <w:i/>
                <w:sz w:val="20"/>
                <w:szCs w:val="20"/>
                <w:lang w:val="ka-GE"/>
              </w:rPr>
              <w:t xml:space="preserve">გარდა აივ ინფექციისა, მიმწოდებელმა ორგანიზაციამ უნდა უზრუნველყოს თემის წევრების ტესტირება </w:t>
            </w:r>
            <w:r w:rsidRPr="00510C10">
              <w:rPr>
                <w:rFonts w:ascii="Sylfaen" w:hAnsi="Sylfaen" w:cs="Sylfaen"/>
                <w:b/>
                <w:i/>
                <w:sz w:val="20"/>
                <w:szCs w:val="20"/>
              </w:rPr>
              <w:t>С</w:t>
            </w:r>
            <w:r w:rsidRPr="00510C10">
              <w:rPr>
                <w:rFonts w:ascii="Sylfaen" w:hAnsi="Sylfaen" w:cs="Sylfaen"/>
                <w:b/>
                <w:i/>
                <w:sz w:val="20"/>
                <w:szCs w:val="20"/>
                <w:lang w:val="ka-GE"/>
              </w:rPr>
              <w:t xml:space="preserve"> ვირუსულ ჰეპატიტზე</w:t>
            </w:r>
            <w:r w:rsidRPr="00510C10">
              <w:rPr>
                <w:rFonts w:ascii="Sylfaen" w:hAnsi="Sylfaen" w:cs="Sylfaen"/>
                <w:i/>
                <w:sz w:val="20"/>
                <w:szCs w:val="20"/>
                <w:lang w:val="ka-GE"/>
              </w:rPr>
              <w:t xml:space="preserve"> სწრაფი მარტივი ტესტების გამოყენებით. ტესტირების შედეგად ანტისხეულების ტესტზე დადებითი პასუხის შემთხვევაში ბენეფიციარი უნდა იყოს რეფერირებული დანიშნულებისამებრ </w:t>
            </w:r>
            <w:r w:rsidRPr="00510C10">
              <w:rPr>
                <w:rFonts w:ascii="Sylfaen" w:hAnsi="Sylfaen" w:cs="Sylfaen"/>
                <w:i/>
                <w:sz w:val="20"/>
                <w:szCs w:val="20"/>
                <w:lang w:val="en-US"/>
              </w:rPr>
              <w:t xml:space="preserve">C </w:t>
            </w:r>
            <w:r w:rsidRPr="00510C10">
              <w:rPr>
                <w:rFonts w:ascii="Sylfaen" w:hAnsi="Sylfaen" w:cs="Sylfaen"/>
                <w:i/>
                <w:sz w:val="20"/>
                <w:szCs w:val="20"/>
                <w:lang w:val="ka-GE"/>
              </w:rPr>
              <w:t xml:space="preserve">ჰეპატიტის ელიმინაციის სახელმწიფო </w:t>
            </w:r>
            <w:r w:rsidR="00F96690">
              <w:rPr>
                <w:rFonts w:ascii="Sylfaen" w:hAnsi="Sylfaen" w:cs="Sylfaen"/>
                <w:i/>
                <w:sz w:val="20"/>
                <w:szCs w:val="20"/>
                <w:lang w:val="ka-GE"/>
              </w:rPr>
              <w:t>პროგრამაში.</w:t>
            </w:r>
          </w:p>
          <w:p w14:paraId="4DD8637A" w14:textId="77777777" w:rsidR="001F042D" w:rsidRDefault="001F042D" w:rsidP="009721E3">
            <w:pPr>
              <w:jc w:val="both"/>
              <w:rPr>
                <w:rFonts w:ascii="Sylfaen" w:hAnsi="Sylfaen" w:cs="Sylfaen"/>
                <w:i/>
                <w:sz w:val="20"/>
                <w:szCs w:val="20"/>
                <w:lang w:val="ka-GE"/>
              </w:rPr>
            </w:pPr>
          </w:p>
          <w:p w14:paraId="152CA05E" w14:textId="6C10ED38" w:rsidR="001F042D" w:rsidRDefault="001F042D" w:rsidP="009721E3">
            <w:pPr>
              <w:jc w:val="both"/>
              <w:rPr>
                <w:rFonts w:ascii="Sylfaen" w:hAnsi="Sylfaen" w:cs="Sylfaen"/>
                <w:i/>
                <w:sz w:val="20"/>
                <w:szCs w:val="20"/>
                <w:lang w:val="ka-GE"/>
              </w:rPr>
            </w:pPr>
            <w:r>
              <w:rPr>
                <w:rFonts w:ascii="Sylfaen" w:hAnsi="Sylfaen" w:cs="Sylfaen"/>
                <w:i/>
                <w:sz w:val="20"/>
                <w:szCs w:val="20"/>
                <w:lang w:val="ka-GE"/>
              </w:rPr>
              <w:t>სამიზნე ინდიკატორები:</w:t>
            </w:r>
          </w:p>
          <w:p w14:paraId="526AE00E" w14:textId="77777777" w:rsidR="001F042D" w:rsidRDefault="001F042D" w:rsidP="009721E3">
            <w:pPr>
              <w:jc w:val="both"/>
              <w:rPr>
                <w:rFonts w:ascii="Sylfaen" w:hAnsi="Sylfaen" w:cs="Sylfaen"/>
                <w:i/>
                <w:sz w:val="20"/>
                <w:szCs w:val="20"/>
                <w:lang w:val="ka-GE"/>
              </w:rPr>
            </w:pPr>
          </w:p>
          <w:p w14:paraId="5F984988" w14:textId="761FB240" w:rsidR="001F042D" w:rsidRDefault="001F042D" w:rsidP="001F042D">
            <w:pPr>
              <w:shd w:val="clear" w:color="auto" w:fill="FFFFFF" w:themeFill="background1"/>
              <w:jc w:val="both"/>
              <w:rPr>
                <w:rFonts w:ascii="Sylfaen" w:hAnsi="Sylfaen" w:cs="AcadNusx"/>
                <w:bCs/>
                <w:sz w:val="20"/>
                <w:szCs w:val="20"/>
                <w:lang w:val="ka-GE"/>
              </w:rPr>
            </w:pPr>
            <w:r w:rsidRPr="001F042D">
              <w:rPr>
                <w:rFonts w:ascii="Sylfaen" w:hAnsi="Sylfaen" w:cs="AcadNusx"/>
                <w:bCs/>
                <w:sz w:val="20"/>
                <w:szCs w:val="20"/>
                <w:lang w:val="ka-GE"/>
              </w:rPr>
              <w:t xml:space="preserve">              </w:t>
            </w:r>
            <w:r w:rsidR="00F87B07">
              <w:rPr>
                <w:rFonts w:ascii="Sylfaen" w:hAnsi="Sylfaen" w:cs="AcadNusx"/>
                <w:bCs/>
                <w:sz w:val="20"/>
                <w:szCs w:val="20"/>
                <w:lang w:val="ka-GE"/>
              </w:rPr>
              <w:t xml:space="preserve">აივ-ზე </w:t>
            </w:r>
            <w:r w:rsidRPr="001F042D">
              <w:rPr>
                <w:rFonts w:ascii="Sylfaen" w:hAnsi="Sylfaen" w:cs="AcadNusx"/>
                <w:bCs/>
                <w:sz w:val="20"/>
                <w:szCs w:val="20"/>
                <w:lang w:val="ka-GE"/>
              </w:rPr>
              <w:t xml:space="preserve">ნებაყოფლობითი კონსულტირება და ტესტირება მსმ**         </w:t>
            </w:r>
            <w:r w:rsidR="00FE1847">
              <w:rPr>
                <w:rFonts w:ascii="Sylfaen" w:hAnsi="Sylfaen" w:cs="AcadNusx"/>
                <w:bCs/>
                <w:sz w:val="20"/>
                <w:szCs w:val="20"/>
                <w:lang w:val="ka-GE"/>
              </w:rPr>
              <w:t>2590</w:t>
            </w:r>
            <w:r w:rsidR="00E40EDC" w:rsidRPr="001F042D">
              <w:rPr>
                <w:rFonts w:ascii="Sylfaen" w:hAnsi="Sylfaen" w:cs="AcadNusx"/>
                <w:bCs/>
                <w:sz w:val="20"/>
                <w:szCs w:val="20"/>
                <w:lang w:val="ka-GE"/>
              </w:rPr>
              <w:t xml:space="preserve">                             </w:t>
            </w:r>
          </w:p>
          <w:p w14:paraId="56EECE4C" w14:textId="39063949" w:rsidR="00E40EDC" w:rsidRPr="001F042D" w:rsidRDefault="00E40EDC" w:rsidP="001F042D">
            <w:pPr>
              <w:shd w:val="clear" w:color="auto" w:fill="FFFFFF" w:themeFill="background1"/>
              <w:jc w:val="both"/>
              <w:rPr>
                <w:rFonts w:ascii="Sylfaen" w:hAnsi="Sylfaen" w:cs="Sylfaen"/>
                <w:i/>
                <w:sz w:val="20"/>
                <w:szCs w:val="20"/>
                <w:lang w:val="ka-GE"/>
              </w:rPr>
            </w:pPr>
            <w:r>
              <w:rPr>
                <w:rFonts w:ascii="Sylfaen" w:hAnsi="Sylfaen" w:cs="AcadNusx"/>
                <w:bCs/>
                <w:sz w:val="20"/>
                <w:szCs w:val="20"/>
                <w:lang w:val="ka-GE"/>
              </w:rPr>
              <w:t xml:space="preserve">                                                                            </w:t>
            </w:r>
          </w:p>
          <w:p w14:paraId="42D39CFE" w14:textId="2767FC93" w:rsidR="001F042D" w:rsidRDefault="001F042D" w:rsidP="001F042D">
            <w:pPr>
              <w:shd w:val="clear" w:color="auto" w:fill="FFFFFF" w:themeFill="background1"/>
              <w:jc w:val="both"/>
              <w:rPr>
                <w:rFonts w:ascii="Sylfaen" w:hAnsi="Sylfaen" w:cs="Sylfaen"/>
                <w:i/>
                <w:sz w:val="20"/>
                <w:szCs w:val="20"/>
                <w:lang w:val="ka-GE"/>
              </w:rPr>
            </w:pPr>
            <w:r w:rsidRPr="001F042D">
              <w:rPr>
                <w:rFonts w:ascii="Sylfaen" w:hAnsi="Sylfaen" w:cs="Sylfaen"/>
                <w:i/>
                <w:sz w:val="20"/>
                <w:szCs w:val="20"/>
                <w:lang w:val="ka-GE"/>
              </w:rPr>
              <w:t>აღნიშნული ინდიკატორი არის კუმ</w:t>
            </w:r>
            <w:r w:rsidR="003A0EC3">
              <w:rPr>
                <w:rFonts w:ascii="Sylfaen" w:hAnsi="Sylfaen" w:cs="Sylfaen"/>
                <w:i/>
                <w:sz w:val="20"/>
                <w:szCs w:val="20"/>
                <w:lang w:val="ka-GE"/>
              </w:rPr>
              <w:t>ულ</w:t>
            </w:r>
            <w:r w:rsidRPr="001F042D">
              <w:rPr>
                <w:rFonts w:ascii="Sylfaen" w:hAnsi="Sylfaen" w:cs="Sylfaen"/>
                <w:i/>
                <w:sz w:val="20"/>
                <w:szCs w:val="20"/>
                <w:lang w:val="ka-GE"/>
              </w:rPr>
              <w:t xml:space="preserve">აციური </w:t>
            </w:r>
            <w:r w:rsidR="00FE1847">
              <w:rPr>
                <w:rFonts w:ascii="Sylfaen" w:hAnsi="Sylfaen" w:cs="Sylfaen"/>
                <w:i/>
                <w:sz w:val="20"/>
                <w:szCs w:val="20"/>
                <w:lang w:val="ka-GE"/>
              </w:rPr>
              <w:t xml:space="preserve">12 </w:t>
            </w:r>
            <w:r w:rsidRPr="001F042D">
              <w:rPr>
                <w:rFonts w:ascii="Sylfaen" w:hAnsi="Sylfaen" w:cs="Sylfaen"/>
                <w:i/>
                <w:sz w:val="20"/>
                <w:szCs w:val="20"/>
                <w:lang w:val="ka-GE"/>
              </w:rPr>
              <w:t>თვეზ</w:t>
            </w:r>
            <w:r w:rsidR="00FE1847">
              <w:rPr>
                <w:rFonts w:ascii="Sylfaen" w:hAnsi="Sylfaen" w:cs="Sylfaen"/>
                <w:i/>
                <w:sz w:val="20"/>
                <w:szCs w:val="20"/>
                <w:lang w:val="ka-GE"/>
              </w:rPr>
              <w:t>ე (2020</w:t>
            </w:r>
            <w:r w:rsidR="00185653">
              <w:rPr>
                <w:rFonts w:ascii="Sylfaen" w:hAnsi="Sylfaen" w:cs="Sylfaen"/>
                <w:i/>
                <w:sz w:val="20"/>
                <w:szCs w:val="20"/>
                <w:lang w:val="ka-GE"/>
              </w:rPr>
              <w:t xml:space="preserve"> წლის 1 </w:t>
            </w:r>
            <w:r w:rsidR="00FE1847">
              <w:rPr>
                <w:rFonts w:ascii="Sylfaen" w:hAnsi="Sylfaen" w:cs="Sylfaen"/>
                <w:i/>
                <w:sz w:val="20"/>
                <w:szCs w:val="20"/>
                <w:lang w:val="ka-GE"/>
              </w:rPr>
              <w:t xml:space="preserve">იანვრიდან </w:t>
            </w:r>
            <w:r w:rsidR="00185653">
              <w:rPr>
                <w:rFonts w:ascii="Sylfaen" w:hAnsi="Sylfaen" w:cs="Sylfaen"/>
                <w:i/>
                <w:sz w:val="20"/>
                <w:szCs w:val="20"/>
                <w:lang w:val="ka-GE"/>
              </w:rPr>
              <w:t>31 დეკემ</w:t>
            </w:r>
            <w:r w:rsidRPr="001F042D">
              <w:rPr>
                <w:rFonts w:ascii="Sylfaen" w:hAnsi="Sylfaen" w:cs="Sylfaen"/>
                <w:i/>
                <w:sz w:val="20"/>
                <w:szCs w:val="20"/>
                <w:lang w:val="ka-GE"/>
              </w:rPr>
              <w:t>ბ</w:t>
            </w:r>
            <w:r w:rsidR="00185653">
              <w:rPr>
                <w:rFonts w:ascii="Sylfaen" w:hAnsi="Sylfaen" w:cs="Sylfaen"/>
                <w:i/>
                <w:sz w:val="20"/>
                <w:szCs w:val="20"/>
                <w:lang w:val="ka-GE"/>
              </w:rPr>
              <w:t>ე</w:t>
            </w:r>
            <w:r w:rsidRPr="001F042D">
              <w:rPr>
                <w:rFonts w:ascii="Sylfaen" w:hAnsi="Sylfaen" w:cs="Sylfaen"/>
                <w:i/>
                <w:sz w:val="20"/>
                <w:szCs w:val="20"/>
                <w:lang w:val="ka-GE"/>
              </w:rPr>
              <w:t>რი</w:t>
            </w:r>
            <w:r w:rsidR="00FE1847">
              <w:rPr>
                <w:rFonts w:ascii="Sylfaen" w:hAnsi="Sylfaen" w:cs="Sylfaen"/>
                <w:i/>
                <w:sz w:val="20"/>
                <w:szCs w:val="20"/>
                <w:lang w:val="ka-GE"/>
              </w:rPr>
              <w:t>ს ჩათვლით</w:t>
            </w:r>
            <w:r w:rsidRPr="001F042D">
              <w:rPr>
                <w:rFonts w:ascii="Sylfaen" w:hAnsi="Sylfaen" w:cs="Sylfaen"/>
                <w:i/>
                <w:sz w:val="20"/>
                <w:szCs w:val="20"/>
                <w:lang w:val="ka-GE"/>
              </w:rPr>
              <w:t>)</w:t>
            </w:r>
          </w:p>
          <w:p w14:paraId="42ADA361" w14:textId="77777777" w:rsidR="001F042D" w:rsidRDefault="001F042D" w:rsidP="001F042D">
            <w:pPr>
              <w:shd w:val="clear" w:color="auto" w:fill="FFFFFF" w:themeFill="background1"/>
              <w:jc w:val="both"/>
              <w:rPr>
                <w:rFonts w:ascii="Sylfaen" w:hAnsi="Sylfaen" w:cs="Sylfaen"/>
                <w:i/>
                <w:sz w:val="20"/>
                <w:szCs w:val="20"/>
                <w:lang w:val="ka-GE"/>
              </w:rPr>
            </w:pPr>
          </w:p>
          <w:p w14:paraId="1A61A638" w14:textId="77777777" w:rsidR="001F042D" w:rsidRDefault="001F042D" w:rsidP="009721E3">
            <w:pPr>
              <w:jc w:val="both"/>
              <w:rPr>
                <w:rFonts w:ascii="Sylfaen" w:hAnsi="Sylfaen" w:cs="Sylfaen"/>
                <w:i/>
                <w:sz w:val="20"/>
                <w:szCs w:val="20"/>
                <w:lang w:val="ka-GE"/>
              </w:rPr>
            </w:pPr>
          </w:p>
          <w:p w14:paraId="5CF99ECF" w14:textId="76A5B3D0" w:rsidR="001F042D" w:rsidRPr="00510C10" w:rsidRDefault="001F042D" w:rsidP="009721E3">
            <w:pPr>
              <w:jc w:val="both"/>
              <w:rPr>
                <w:rFonts w:ascii="Sylfaen" w:hAnsi="Sylfaen" w:cs="Sylfaen"/>
                <w:i/>
                <w:sz w:val="20"/>
                <w:szCs w:val="20"/>
                <w:lang w:val="ka-GE"/>
              </w:rPr>
            </w:pPr>
          </w:p>
        </w:tc>
      </w:tr>
      <w:tr w:rsidR="009721E3" w:rsidRPr="00510C10" w14:paraId="613099B0" w14:textId="77777777" w:rsidTr="00FF54C7">
        <w:tc>
          <w:tcPr>
            <w:tcW w:w="11188" w:type="dxa"/>
            <w:shd w:val="clear" w:color="auto" w:fill="DEEAF6" w:themeFill="accent1" w:themeFillTint="33"/>
          </w:tcPr>
          <w:p w14:paraId="1403646E" w14:textId="62F33133" w:rsidR="009721E3" w:rsidRPr="00510C10" w:rsidRDefault="009721E3" w:rsidP="00E94AAB">
            <w:pPr>
              <w:jc w:val="both"/>
              <w:rPr>
                <w:rFonts w:ascii="Sylfaen" w:hAnsi="Sylfaen" w:cs="Sylfaen"/>
                <w:b/>
                <w:i/>
                <w:sz w:val="20"/>
                <w:szCs w:val="20"/>
                <w:lang w:val="ka-GE"/>
              </w:rPr>
            </w:pPr>
          </w:p>
        </w:tc>
      </w:tr>
      <w:tr w:rsidR="009721E3" w:rsidRPr="00510C10" w14:paraId="1857767F" w14:textId="77777777" w:rsidTr="00FF54C7">
        <w:tc>
          <w:tcPr>
            <w:tcW w:w="11188" w:type="dxa"/>
            <w:shd w:val="clear" w:color="auto" w:fill="DEEAF6" w:themeFill="accent1" w:themeFillTint="33"/>
          </w:tcPr>
          <w:p w14:paraId="73C99B4B" w14:textId="26B34BD1" w:rsidR="009721E3" w:rsidRPr="00510C10" w:rsidRDefault="00E94AAB" w:rsidP="009721E3">
            <w:pPr>
              <w:jc w:val="both"/>
              <w:rPr>
                <w:rFonts w:ascii="Sylfaen" w:hAnsi="Sylfaen" w:cs="Sylfaen"/>
                <w:i/>
                <w:sz w:val="20"/>
                <w:szCs w:val="20"/>
                <w:lang w:val="ka-GE"/>
              </w:rPr>
            </w:pPr>
            <w:r>
              <w:rPr>
                <w:rFonts w:ascii="Sylfaen" w:hAnsi="Sylfaen" w:cs="Sylfaen"/>
                <w:b/>
                <w:i/>
                <w:sz w:val="20"/>
                <w:szCs w:val="20"/>
                <w:lang w:val="ka-GE"/>
              </w:rPr>
              <w:t>აქტივობა 2.1.</w:t>
            </w:r>
            <w:r w:rsidR="00B44176">
              <w:rPr>
                <w:rFonts w:ascii="Sylfaen" w:hAnsi="Sylfaen" w:cs="Sylfaen"/>
                <w:b/>
                <w:i/>
                <w:sz w:val="20"/>
                <w:szCs w:val="20"/>
                <w:lang w:val="ka-GE"/>
              </w:rPr>
              <w:t>2</w:t>
            </w:r>
            <w:r>
              <w:rPr>
                <w:rFonts w:ascii="Sylfaen" w:hAnsi="Sylfaen" w:cs="Sylfaen"/>
                <w:b/>
                <w:i/>
                <w:sz w:val="20"/>
                <w:szCs w:val="20"/>
                <w:lang w:val="ka-GE"/>
              </w:rPr>
              <w:t>. ვებ-გვერდის ფუნქციონირების უზრუნველყოფა</w:t>
            </w:r>
            <w:r w:rsidR="009721E3" w:rsidRPr="00510C10">
              <w:rPr>
                <w:rFonts w:ascii="Sylfaen" w:hAnsi="Sylfaen" w:cs="Sylfaen"/>
                <w:b/>
                <w:i/>
                <w:sz w:val="20"/>
                <w:szCs w:val="20"/>
                <w:lang w:val="ka-GE"/>
              </w:rPr>
              <w:t xml:space="preserve">- </w:t>
            </w:r>
            <w:r w:rsidR="009721E3" w:rsidRPr="00510C10">
              <w:rPr>
                <w:rFonts w:ascii="Sylfaen" w:hAnsi="Sylfaen" w:cs="Sylfaen"/>
                <w:i/>
                <w:sz w:val="20"/>
                <w:szCs w:val="20"/>
                <w:lang w:val="ka-GE"/>
              </w:rPr>
              <w:t>ლგბტ რესურს ცენტრებისა და ლგბტ თემთან დაკავშირებული აივ ინფექცია/შიდსის პრევენციის და მკურნალობის, სტიგმის და დისკრიმინაციის საკითხებზე ვებ-გვერდის (ელექტორუნლი ს</w:t>
            </w:r>
            <w:r>
              <w:rPr>
                <w:rFonts w:ascii="Sylfaen" w:hAnsi="Sylfaen" w:cs="Sylfaen"/>
                <w:i/>
                <w:sz w:val="20"/>
                <w:szCs w:val="20"/>
                <w:lang w:val="ka-GE"/>
              </w:rPr>
              <w:t xml:space="preserve">აინფორმაციო რესურსის) </w:t>
            </w:r>
            <w:r w:rsidR="009721E3" w:rsidRPr="00510C10">
              <w:rPr>
                <w:rFonts w:ascii="Sylfaen" w:hAnsi="Sylfaen" w:cs="Sylfaen"/>
                <w:i/>
                <w:sz w:val="20"/>
                <w:szCs w:val="20"/>
                <w:lang w:val="ka-GE"/>
              </w:rPr>
              <w:t>ფუნქციონირება.</w:t>
            </w:r>
          </w:p>
        </w:tc>
      </w:tr>
      <w:tr w:rsidR="009721E3" w:rsidRPr="00510C10" w14:paraId="30073B41" w14:textId="77777777" w:rsidTr="00FF54C7">
        <w:tc>
          <w:tcPr>
            <w:tcW w:w="11188" w:type="dxa"/>
            <w:shd w:val="clear" w:color="auto" w:fill="DEEAF6" w:themeFill="accent1" w:themeFillTint="33"/>
          </w:tcPr>
          <w:p w14:paraId="27C79E0E" w14:textId="3E079B06" w:rsidR="009721E3" w:rsidRPr="00510C10" w:rsidRDefault="00E94AAB" w:rsidP="009721E3">
            <w:pPr>
              <w:jc w:val="both"/>
              <w:rPr>
                <w:rFonts w:ascii="Sylfaen" w:hAnsi="Sylfaen" w:cs="Sylfaen"/>
                <w:i/>
                <w:sz w:val="20"/>
                <w:szCs w:val="20"/>
                <w:lang w:val="ka-GE"/>
              </w:rPr>
            </w:pPr>
            <w:r>
              <w:rPr>
                <w:rFonts w:ascii="Sylfaen" w:hAnsi="Sylfaen" w:cs="Sylfaen"/>
                <w:b/>
                <w:i/>
                <w:sz w:val="20"/>
                <w:szCs w:val="20"/>
                <w:lang w:val="ka-GE"/>
              </w:rPr>
              <w:t>აქტივობა 2.1.</w:t>
            </w:r>
            <w:r w:rsidR="00B44176">
              <w:rPr>
                <w:rFonts w:ascii="Sylfaen" w:hAnsi="Sylfaen" w:cs="Sylfaen"/>
                <w:b/>
                <w:i/>
                <w:sz w:val="20"/>
                <w:szCs w:val="20"/>
                <w:lang w:val="ka-GE"/>
              </w:rPr>
              <w:t>3</w:t>
            </w:r>
            <w:r w:rsidR="009721E3" w:rsidRPr="00510C10">
              <w:rPr>
                <w:rFonts w:ascii="Sylfaen" w:hAnsi="Sylfaen" w:cs="Sylfaen"/>
                <w:b/>
                <w:i/>
                <w:sz w:val="20"/>
                <w:szCs w:val="20"/>
                <w:lang w:val="ka-GE"/>
              </w:rPr>
              <w:t xml:space="preserve">. თანამედროვე საინფორმაციო და საკომუნიკაციო ტექნოლოგიების გამოყენება - </w:t>
            </w:r>
            <w:r w:rsidR="009721E3" w:rsidRPr="00510C10">
              <w:rPr>
                <w:rFonts w:ascii="Sylfaen" w:hAnsi="Sylfaen" w:cs="Sylfaen"/>
                <w:i/>
                <w:sz w:val="20"/>
                <w:szCs w:val="20"/>
                <w:lang w:val="ka-GE"/>
              </w:rPr>
              <w:t>აივ ინფექცია/შიდსთან დ</w:t>
            </w:r>
            <w:r w:rsidR="00B44176">
              <w:rPr>
                <w:rFonts w:ascii="Sylfaen" w:hAnsi="Sylfaen" w:cs="Sylfaen"/>
                <w:i/>
                <w:sz w:val="20"/>
                <w:szCs w:val="20"/>
                <w:lang w:val="ka-GE"/>
              </w:rPr>
              <w:t>ა</w:t>
            </w:r>
            <w:r w:rsidR="009721E3" w:rsidRPr="00510C10">
              <w:rPr>
                <w:rFonts w:ascii="Sylfaen" w:hAnsi="Sylfaen" w:cs="Sylfaen"/>
                <w:i/>
                <w:sz w:val="20"/>
                <w:szCs w:val="20"/>
                <w:lang w:val="ka-GE"/>
              </w:rPr>
              <w:t>კავშირებული საგანმანათლებლო ინფორმაციის გავრცელება აღნიშნული ტექნოლოგიების გამოყენებით და აივ ინფექცია/შიდსის მომსახურებების პოპულარიზება და მიმართვიანობის გაზრდის ხელშეწყობა.</w:t>
            </w:r>
          </w:p>
        </w:tc>
      </w:tr>
      <w:tr w:rsidR="009721E3" w:rsidRPr="00510C10" w14:paraId="22A2AAF8" w14:textId="77777777" w:rsidTr="00FF54C7">
        <w:tc>
          <w:tcPr>
            <w:tcW w:w="11188" w:type="dxa"/>
            <w:shd w:val="clear" w:color="auto" w:fill="DEEAF6" w:themeFill="accent1" w:themeFillTint="33"/>
          </w:tcPr>
          <w:p w14:paraId="1D5A0C9D" w14:textId="44D305A7" w:rsidR="009721E3" w:rsidRPr="00510C10" w:rsidRDefault="00E94AAB">
            <w:pPr>
              <w:jc w:val="both"/>
              <w:rPr>
                <w:rFonts w:ascii="Sylfaen" w:hAnsi="Sylfaen" w:cs="Sylfaen"/>
                <w:i/>
                <w:color w:val="000000" w:themeColor="text1"/>
                <w:sz w:val="20"/>
                <w:szCs w:val="20"/>
                <w:lang w:val="ka-GE"/>
              </w:rPr>
            </w:pPr>
            <w:r>
              <w:rPr>
                <w:rFonts w:ascii="Sylfaen" w:hAnsi="Sylfaen" w:cs="Sylfaen"/>
                <w:b/>
                <w:i/>
                <w:sz w:val="20"/>
                <w:szCs w:val="20"/>
                <w:lang w:val="ka-GE"/>
              </w:rPr>
              <w:t>აქტივობა 2.1.</w:t>
            </w:r>
            <w:r w:rsidR="00B44176">
              <w:rPr>
                <w:rFonts w:ascii="Sylfaen" w:hAnsi="Sylfaen" w:cs="Sylfaen"/>
                <w:b/>
                <w:i/>
                <w:sz w:val="20"/>
                <w:szCs w:val="20"/>
                <w:lang w:val="ka-GE"/>
              </w:rPr>
              <w:t>4</w:t>
            </w:r>
            <w:r w:rsidR="00F87B07">
              <w:rPr>
                <w:rFonts w:ascii="Sylfaen" w:hAnsi="Sylfaen" w:cs="Sylfaen"/>
                <w:b/>
                <w:i/>
                <w:sz w:val="20"/>
                <w:szCs w:val="20"/>
                <w:lang w:val="ka-GE"/>
              </w:rPr>
              <w:t>. საინფორმაციო/საგანმანათლებლო/გასართობი პრევენციული შეკრებები</w:t>
            </w:r>
            <w:r w:rsidR="00CD0190">
              <w:rPr>
                <w:rFonts w:ascii="Sylfaen" w:hAnsi="Sylfaen" w:cs="Sylfaen"/>
                <w:b/>
                <w:i/>
                <w:sz w:val="20"/>
                <w:szCs w:val="20"/>
                <w:lang w:val="ka-GE"/>
              </w:rPr>
              <w:t xml:space="preserve">ს ორგანიზება </w:t>
            </w:r>
            <w:r w:rsidR="00F87B07">
              <w:rPr>
                <w:rFonts w:ascii="Sylfaen" w:hAnsi="Sylfaen" w:cs="Sylfaen"/>
                <w:b/>
                <w:i/>
                <w:sz w:val="20"/>
                <w:szCs w:val="20"/>
                <w:lang w:val="ka-GE"/>
              </w:rPr>
              <w:t xml:space="preserve"> - </w:t>
            </w:r>
            <w:r w:rsidR="009721E3" w:rsidRPr="00510C10">
              <w:rPr>
                <w:rFonts w:ascii="Sylfaen" w:hAnsi="Sylfaen" w:cs="Sylfaen"/>
                <w:i/>
                <w:sz w:val="20"/>
                <w:szCs w:val="20"/>
                <w:lang w:val="ka-GE"/>
              </w:rPr>
              <w:t>აივ ინფექცია</w:t>
            </w:r>
            <w:r w:rsidR="00F87B07">
              <w:rPr>
                <w:rFonts w:ascii="Sylfaen" w:hAnsi="Sylfaen" w:cs="Sylfaen"/>
                <w:i/>
                <w:sz w:val="20"/>
                <w:szCs w:val="20"/>
                <w:lang w:val="ka-GE"/>
              </w:rPr>
              <w:t xml:space="preserve"> შიდსთან დაკავშირებულ საკითხების, პრევენციული მესიჯების გავრცელებისა და აივ ტესტირებაზე დაინტერესების გაზრდის მიზნით სხვადასხ</w:t>
            </w:r>
            <w:r w:rsidR="00FE1847">
              <w:rPr>
                <w:rFonts w:ascii="Sylfaen" w:hAnsi="Sylfaen" w:cs="Sylfaen"/>
                <w:i/>
                <w:sz w:val="20"/>
                <w:szCs w:val="20"/>
                <w:lang w:val="ka-GE"/>
              </w:rPr>
              <w:t xml:space="preserve">ვა შეკრებების ორგანიზება, სულ 12 </w:t>
            </w:r>
            <w:r w:rsidR="00F87B07">
              <w:rPr>
                <w:rFonts w:ascii="Sylfaen" w:hAnsi="Sylfaen" w:cs="Sylfaen"/>
                <w:i/>
                <w:sz w:val="20"/>
                <w:szCs w:val="20"/>
                <w:lang w:val="ka-GE"/>
              </w:rPr>
              <w:t xml:space="preserve">ასეთი შეკრება </w:t>
            </w:r>
            <w:r w:rsidR="009721E3" w:rsidRPr="00510C10">
              <w:rPr>
                <w:rFonts w:ascii="Sylfaen" w:hAnsi="Sylfaen" w:cs="Sylfaen"/>
                <w:i/>
                <w:sz w:val="20"/>
                <w:szCs w:val="20"/>
                <w:lang w:val="ka-GE"/>
              </w:rPr>
              <w:t xml:space="preserve"> </w:t>
            </w:r>
          </w:p>
        </w:tc>
      </w:tr>
      <w:tr w:rsidR="00351F7F" w:rsidRPr="00510C10" w14:paraId="0FCBF2D3" w14:textId="77777777" w:rsidTr="00351F7F">
        <w:tc>
          <w:tcPr>
            <w:tcW w:w="11188" w:type="dxa"/>
            <w:shd w:val="clear" w:color="auto" w:fill="DEEAF6" w:themeFill="accent1" w:themeFillTint="33"/>
          </w:tcPr>
          <w:p w14:paraId="32D0D018" w14:textId="26FB5478" w:rsidR="00351F7F" w:rsidRDefault="00351F7F">
            <w:pPr>
              <w:jc w:val="both"/>
              <w:rPr>
                <w:rFonts w:ascii="Sylfaen" w:hAnsi="Sylfaen" w:cs="Sylfaen"/>
                <w:b/>
                <w:i/>
                <w:sz w:val="20"/>
                <w:szCs w:val="20"/>
                <w:lang w:val="ka-GE"/>
              </w:rPr>
            </w:pPr>
            <w:r>
              <w:rPr>
                <w:rFonts w:ascii="Sylfaen" w:hAnsi="Sylfaen" w:cs="Sylfaen"/>
                <w:b/>
                <w:i/>
                <w:sz w:val="20"/>
                <w:szCs w:val="20"/>
                <w:lang w:val="ka-GE"/>
              </w:rPr>
              <w:t>აქტივობა 2.1.</w:t>
            </w:r>
            <w:r w:rsidR="00B44176">
              <w:rPr>
                <w:rFonts w:ascii="Sylfaen" w:hAnsi="Sylfaen" w:cs="Sylfaen"/>
                <w:b/>
                <w:i/>
                <w:sz w:val="20"/>
                <w:szCs w:val="20"/>
                <w:lang w:val="ka-GE"/>
              </w:rPr>
              <w:t>5</w:t>
            </w:r>
            <w:r>
              <w:rPr>
                <w:rFonts w:ascii="Sylfaen" w:hAnsi="Sylfaen" w:cs="Sylfaen"/>
                <w:b/>
                <w:i/>
                <w:sz w:val="20"/>
                <w:szCs w:val="20"/>
                <w:lang w:val="ka-GE"/>
              </w:rPr>
              <w:t xml:space="preserve">. თანასწორთა განათლების ინტერვენცია </w:t>
            </w:r>
            <w:r w:rsidRPr="00510C10">
              <w:rPr>
                <w:rFonts w:ascii="Sylfaen" w:hAnsi="Sylfaen" w:cs="Sylfaen"/>
                <w:i/>
                <w:sz w:val="20"/>
                <w:szCs w:val="20"/>
                <w:lang w:val="ka-GE"/>
              </w:rPr>
              <w:t>აივ ინფექცია</w:t>
            </w:r>
            <w:r>
              <w:rPr>
                <w:rFonts w:ascii="Sylfaen" w:hAnsi="Sylfaen" w:cs="Sylfaen"/>
                <w:i/>
                <w:sz w:val="20"/>
                <w:szCs w:val="20"/>
                <w:lang w:val="ka-GE"/>
              </w:rPr>
              <w:t xml:space="preserve"> შიდსისა და სგგი ინფექციების პრევენციის საკითხებზე  თანასწორთა მიერ თანასწო</w:t>
            </w:r>
            <w:r w:rsidR="00A5618A">
              <w:rPr>
                <w:rFonts w:ascii="Sylfaen" w:hAnsi="Sylfaen" w:cs="Sylfaen"/>
                <w:i/>
                <w:sz w:val="20"/>
                <w:szCs w:val="20"/>
                <w:lang w:val="ka-GE"/>
              </w:rPr>
              <w:t>რ</w:t>
            </w:r>
            <w:r>
              <w:rPr>
                <w:rFonts w:ascii="Sylfaen" w:hAnsi="Sylfaen" w:cs="Sylfaen"/>
                <w:i/>
                <w:sz w:val="20"/>
                <w:szCs w:val="20"/>
                <w:lang w:val="ka-GE"/>
              </w:rPr>
              <w:t xml:space="preserve">ებისთვის ინფორმაციის მიწოდება და სერვისებზე გადამისამართება; თანასწორ ლიდერთა მომზადება </w:t>
            </w:r>
            <w:r w:rsidR="00FE1847">
              <w:rPr>
                <w:rFonts w:ascii="Sylfaen" w:hAnsi="Sylfaen" w:cs="Sylfaen"/>
                <w:i/>
                <w:sz w:val="20"/>
                <w:szCs w:val="20"/>
                <w:lang w:val="ka-GE"/>
              </w:rPr>
              <w:t xml:space="preserve">სულ მცირე 80 პირის მონაწილეობით </w:t>
            </w:r>
            <w:r w:rsidR="00E87D0D">
              <w:rPr>
                <w:rFonts w:ascii="Sylfaen" w:hAnsi="Sylfaen" w:cs="Sylfaen"/>
                <w:i/>
                <w:sz w:val="20"/>
                <w:szCs w:val="20"/>
                <w:lang w:val="ka-GE"/>
              </w:rPr>
              <w:t xml:space="preserve">ასეთი ინტერვენცია </w:t>
            </w:r>
            <w:r>
              <w:rPr>
                <w:rFonts w:ascii="Sylfaen" w:hAnsi="Sylfaen" w:cs="Sylfaen"/>
                <w:i/>
                <w:sz w:val="20"/>
                <w:szCs w:val="20"/>
                <w:lang w:val="ka-GE"/>
              </w:rPr>
              <w:t xml:space="preserve">და </w:t>
            </w:r>
            <w:r w:rsidR="00CD0190">
              <w:rPr>
                <w:rFonts w:ascii="Sylfaen" w:hAnsi="Sylfaen" w:cs="Sylfaen"/>
                <w:i/>
                <w:sz w:val="20"/>
                <w:szCs w:val="20"/>
                <w:lang w:val="ka-GE"/>
              </w:rPr>
              <w:t xml:space="preserve">მათი </w:t>
            </w:r>
            <w:r w:rsidR="00E87D0D">
              <w:rPr>
                <w:rFonts w:ascii="Sylfaen" w:hAnsi="Sylfaen" w:cs="Sylfaen"/>
                <w:i/>
                <w:sz w:val="20"/>
                <w:szCs w:val="20"/>
                <w:lang w:val="ka-GE"/>
              </w:rPr>
              <w:t>სიმბ</w:t>
            </w:r>
            <w:r w:rsidR="00A5618A">
              <w:rPr>
                <w:rFonts w:ascii="Sylfaen" w:hAnsi="Sylfaen" w:cs="Sylfaen"/>
                <w:i/>
                <w:sz w:val="20"/>
                <w:szCs w:val="20"/>
                <w:lang w:val="ka-GE"/>
              </w:rPr>
              <w:t>ო</w:t>
            </w:r>
            <w:r w:rsidR="00E87D0D">
              <w:rPr>
                <w:rFonts w:ascii="Sylfaen" w:hAnsi="Sylfaen" w:cs="Sylfaen"/>
                <w:i/>
                <w:sz w:val="20"/>
                <w:szCs w:val="20"/>
                <w:lang w:val="ka-GE"/>
              </w:rPr>
              <w:t>ლური წახალისება</w:t>
            </w:r>
            <w:r w:rsidR="00FF27D1">
              <w:rPr>
                <w:rFonts w:ascii="Sylfaen" w:hAnsi="Sylfaen" w:cs="Sylfaen"/>
                <w:i/>
                <w:sz w:val="20"/>
                <w:szCs w:val="20"/>
                <w:lang w:val="en-US"/>
              </w:rPr>
              <w:t xml:space="preserve">. </w:t>
            </w:r>
          </w:p>
        </w:tc>
      </w:tr>
      <w:tr w:rsidR="00FF27D1" w:rsidRPr="00510C10" w14:paraId="348FD7B7" w14:textId="77777777" w:rsidTr="00351F7F">
        <w:tc>
          <w:tcPr>
            <w:tcW w:w="11188" w:type="dxa"/>
            <w:shd w:val="clear" w:color="auto" w:fill="DEEAF6" w:themeFill="accent1" w:themeFillTint="33"/>
          </w:tcPr>
          <w:p w14:paraId="678D58AD" w14:textId="18C2035F" w:rsidR="00FF27D1" w:rsidRPr="00CA6EC2" w:rsidRDefault="00FF27D1">
            <w:pPr>
              <w:jc w:val="both"/>
              <w:rPr>
                <w:rFonts w:ascii="Sylfaen" w:hAnsi="Sylfaen" w:cs="Sylfaen"/>
                <w:i/>
                <w:sz w:val="20"/>
                <w:szCs w:val="20"/>
                <w:lang w:val="ka-GE"/>
              </w:rPr>
            </w:pPr>
            <w:r>
              <w:rPr>
                <w:rFonts w:ascii="Sylfaen" w:hAnsi="Sylfaen" w:cs="Sylfaen"/>
                <w:b/>
                <w:i/>
                <w:sz w:val="20"/>
                <w:szCs w:val="20"/>
                <w:lang w:val="ka-GE"/>
              </w:rPr>
              <w:t>აქტივობა 2.1.</w:t>
            </w:r>
            <w:r w:rsidR="00A5618A">
              <w:rPr>
                <w:rFonts w:ascii="Sylfaen" w:hAnsi="Sylfaen" w:cs="Sylfaen"/>
                <w:b/>
                <w:i/>
                <w:sz w:val="20"/>
                <w:szCs w:val="20"/>
                <w:lang w:val="ka-GE"/>
              </w:rPr>
              <w:t>6</w:t>
            </w:r>
            <w:r>
              <w:rPr>
                <w:rFonts w:ascii="Sylfaen" w:hAnsi="Sylfaen" w:cs="Sylfaen"/>
                <w:b/>
                <w:i/>
                <w:sz w:val="20"/>
                <w:szCs w:val="20"/>
                <w:lang w:val="ka-GE"/>
              </w:rPr>
              <w:t xml:space="preserve">. აივ დადებითი მსმ და ტრანსგენდერი პირების არვ მკურნალობაზე დამყოლობის კონსულტირება და მონიტორინგი - </w:t>
            </w:r>
            <w:r>
              <w:rPr>
                <w:rFonts w:ascii="Sylfaen" w:hAnsi="Sylfaen" w:cs="Sylfaen"/>
                <w:i/>
                <w:sz w:val="20"/>
                <w:szCs w:val="20"/>
                <w:lang w:val="ka-GE"/>
              </w:rPr>
              <w:t>აივ დადებითი მსმ და ტრან</w:t>
            </w:r>
            <w:r w:rsidR="00A5618A">
              <w:rPr>
                <w:rFonts w:ascii="Sylfaen" w:hAnsi="Sylfaen" w:cs="Sylfaen"/>
                <w:i/>
                <w:sz w:val="20"/>
                <w:szCs w:val="20"/>
                <w:lang w:val="ka-GE"/>
              </w:rPr>
              <w:t>გენდერ პირებთან მუშაობის გამოცდილების მქონე</w:t>
            </w:r>
            <w:r>
              <w:rPr>
                <w:rFonts w:ascii="Sylfaen" w:hAnsi="Sylfaen" w:cs="Sylfaen"/>
                <w:i/>
                <w:sz w:val="20"/>
                <w:szCs w:val="20"/>
                <w:lang w:val="ka-GE"/>
              </w:rPr>
              <w:t xml:space="preserve"> სოციალური მუშაკი</w:t>
            </w:r>
            <w:r w:rsidR="00A5618A">
              <w:rPr>
                <w:rFonts w:ascii="Sylfaen" w:hAnsi="Sylfaen" w:cs="Sylfaen"/>
                <w:i/>
                <w:sz w:val="20"/>
                <w:szCs w:val="20"/>
                <w:lang w:val="ka-GE"/>
              </w:rPr>
              <w:t>ს</w:t>
            </w:r>
            <w:r>
              <w:rPr>
                <w:rFonts w:ascii="Sylfaen" w:hAnsi="Sylfaen" w:cs="Sylfaen"/>
                <w:i/>
                <w:sz w:val="20"/>
                <w:szCs w:val="20"/>
                <w:lang w:val="ka-GE"/>
              </w:rPr>
              <w:t xml:space="preserve"> კონსულტ</w:t>
            </w:r>
            <w:r w:rsidR="00A5618A">
              <w:rPr>
                <w:rFonts w:ascii="Sylfaen" w:hAnsi="Sylfaen" w:cs="Sylfaen"/>
                <w:i/>
                <w:sz w:val="20"/>
                <w:szCs w:val="20"/>
                <w:lang w:val="ka-GE"/>
              </w:rPr>
              <w:t>ირება</w:t>
            </w:r>
            <w:r>
              <w:rPr>
                <w:rFonts w:ascii="Sylfaen" w:hAnsi="Sylfaen" w:cs="Sylfaen"/>
                <w:i/>
                <w:sz w:val="20"/>
                <w:szCs w:val="20"/>
                <w:lang w:val="ka-GE"/>
              </w:rPr>
              <w:t xml:space="preserve"> და მონიტორინ</w:t>
            </w:r>
            <w:r w:rsidR="00A5618A">
              <w:rPr>
                <w:rFonts w:ascii="Sylfaen" w:hAnsi="Sylfaen" w:cs="Sylfaen"/>
                <w:i/>
                <w:sz w:val="20"/>
                <w:szCs w:val="20"/>
                <w:lang w:val="ka-GE"/>
              </w:rPr>
              <w:t>ი</w:t>
            </w:r>
            <w:r>
              <w:rPr>
                <w:rFonts w:ascii="Sylfaen" w:hAnsi="Sylfaen" w:cs="Sylfaen"/>
                <w:i/>
                <w:sz w:val="20"/>
                <w:szCs w:val="20"/>
                <w:lang w:val="ka-GE"/>
              </w:rPr>
              <w:t xml:space="preserve"> აივ დადებითი თემის წევრებ</w:t>
            </w:r>
            <w:r w:rsidR="00A5618A">
              <w:rPr>
                <w:rFonts w:ascii="Sylfaen" w:hAnsi="Sylfaen" w:cs="Sylfaen"/>
                <w:i/>
                <w:sz w:val="20"/>
                <w:szCs w:val="20"/>
                <w:lang w:val="ka-GE"/>
              </w:rPr>
              <w:t>ისთვის</w:t>
            </w:r>
            <w:r>
              <w:rPr>
                <w:rFonts w:ascii="Sylfaen" w:hAnsi="Sylfaen" w:cs="Sylfaen"/>
                <w:i/>
                <w:sz w:val="20"/>
                <w:szCs w:val="20"/>
                <w:lang w:val="ka-GE"/>
              </w:rPr>
              <w:t xml:space="preserve"> არვ მკურნალობის პროცესში. საჭიროების შემთხვევაში</w:t>
            </w:r>
            <w:r w:rsidR="00A5618A">
              <w:rPr>
                <w:rFonts w:ascii="Sylfaen" w:hAnsi="Sylfaen" w:cs="Sylfaen"/>
                <w:i/>
                <w:sz w:val="20"/>
                <w:szCs w:val="20"/>
                <w:lang w:val="ka-GE"/>
              </w:rPr>
              <w:t>,</w:t>
            </w:r>
            <w:r>
              <w:rPr>
                <w:rFonts w:ascii="Sylfaen" w:hAnsi="Sylfaen" w:cs="Sylfaen"/>
                <w:i/>
                <w:sz w:val="20"/>
                <w:szCs w:val="20"/>
                <w:lang w:val="ka-GE"/>
              </w:rPr>
              <w:t xml:space="preserve"> თანხლების </w:t>
            </w:r>
            <w:r w:rsidR="00A5618A">
              <w:rPr>
                <w:rFonts w:ascii="Sylfaen" w:hAnsi="Sylfaen" w:cs="Sylfaen"/>
                <w:i/>
                <w:sz w:val="20"/>
                <w:szCs w:val="20"/>
                <w:lang w:val="ka-GE"/>
              </w:rPr>
              <w:t xml:space="preserve">გაწევა </w:t>
            </w:r>
            <w:r>
              <w:rPr>
                <w:rFonts w:ascii="Sylfaen" w:hAnsi="Sylfaen" w:cs="Sylfaen"/>
                <w:i/>
                <w:sz w:val="20"/>
                <w:szCs w:val="20"/>
                <w:lang w:val="ka-GE"/>
              </w:rPr>
              <w:t xml:space="preserve">შიდსის ცენტრსა და სხვა სამედიცინო დაწესებულებებთან ურთიერთობისას. </w:t>
            </w:r>
          </w:p>
        </w:tc>
      </w:tr>
      <w:tr w:rsidR="00FF27D1" w:rsidRPr="00510C10" w14:paraId="1BDB3742" w14:textId="77777777" w:rsidTr="00351F7F">
        <w:tc>
          <w:tcPr>
            <w:tcW w:w="11188" w:type="dxa"/>
            <w:shd w:val="clear" w:color="auto" w:fill="DEEAF6" w:themeFill="accent1" w:themeFillTint="33"/>
          </w:tcPr>
          <w:p w14:paraId="05EE23AC" w14:textId="5F3CEFD8" w:rsidR="00FF27D1" w:rsidRDefault="00FF27D1">
            <w:pPr>
              <w:jc w:val="both"/>
              <w:rPr>
                <w:rFonts w:ascii="Sylfaen" w:hAnsi="Sylfaen" w:cs="Sylfaen"/>
                <w:b/>
                <w:i/>
                <w:sz w:val="20"/>
                <w:szCs w:val="20"/>
                <w:lang w:val="ka-GE"/>
              </w:rPr>
            </w:pPr>
            <w:r>
              <w:rPr>
                <w:rFonts w:ascii="Sylfaen" w:hAnsi="Sylfaen" w:cs="Sylfaen"/>
                <w:b/>
                <w:i/>
                <w:sz w:val="20"/>
                <w:szCs w:val="20"/>
                <w:lang w:val="ka-GE"/>
              </w:rPr>
              <w:t>აქტივოება 2.1.</w:t>
            </w:r>
            <w:r w:rsidR="00A5618A">
              <w:rPr>
                <w:rFonts w:ascii="Sylfaen" w:hAnsi="Sylfaen" w:cs="Sylfaen"/>
                <w:b/>
                <w:i/>
                <w:sz w:val="20"/>
                <w:szCs w:val="20"/>
                <w:lang w:val="ka-GE"/>
              </w:rPr>
              <w:t xml:space="preserve">7 </w:t>
            </w:r>
            <w:r>
              <w:rPr>
                <w:rFonts w:ascii="Sylfaen" w:hAnsi="Sylfaen" w:cs="Sylfaen"/>
                <w:b/>
                <w:i/>
                <w:sz w:val="20"/>
                <w:szCs w:val="20"/>
                <w:lang w:val="ka-GE"/>
              </w:rPr>
              <w:t xml:space="preserve">საინფორმაციო მასალების შემუშავება და </w:t>
            </w:r>
            <w:r w:rsidR="00FB683E">
              <w:rPr>
                <w:rFonts w:ascii="Sylfaen" w:hAnsi="Sylfaen" w:cs="Sylfaen"/>
                <w:b/>
                <w:i/>
                <w:sz w:val="20"/>
                <w:szCs w:val="20"/>
                <w:lang w:val="ka-GE"/>
              </w:rPr>
              <w:t xml:space="preserve">დისტრიბუცია აივ დადებითი მსმ და ტრანსგენდერი პოპულაციისთვის - </w:t>
            </w:r>
            <w:r w:rsidR="00FB683E" w:rsidRPr="00CA6EC2">
              <w:rPr>
                <w:rFonts w:ascii="Sylfaen" w:hAnsi="Sylfaen" w:cs="Sylfaen"/>
                <w:i/>
                <w:sz w:val="20"/>
                <w:szCs w:val="20"/>
                <w:lang w:val="ka-GE"/>
              </w:rPr>
              <w:t>ქვეკონტრაქტორი აივ დადებითი მსმ და ტრანს სათემო ორგანიზაცი</w:t>
            </w:r>
            <w:r w:rsidR="00FB683E">
              <w:rPr>
                <w:rFonts w:ascii="Sylfaen" w:hAnsi="Sylfaen" w:cs="Sylfaen"/>
                <w:i/>
                <w:sz w:val="20"/>
                <w:szCs w:val="20"/>
                <w:lang w:val="ka-GE"/>
              </w:rPr>
              <w:t xml:space="preserve">ა შეიმშავებს და პროექტის მსვლელობისას ავრცელებს სხვადასხვა სახის საინფორმაცი ომასალებს არვ მკურნალობაზე მყოფი თემის წევრებისთვის. შემუშავებული იქნება სულ მცირე სამი ტიპის საინფორმაციო მასალა. </w:t>
            </w:r>
            <w:r w:rsidR="00FE1847">
              <w:rPr>
                <w:rFonts w:ascii="Sylfaen" w:hAnsi="Sylfaen" w:cs="Sylfaen"/>
                <w:i/>
                <w:sz w:val="20"/>
                <w:szCs w:val="20"/>
                <w:lang w:val="ka-GE"/>
              </w:rPr>
              <w:t xml:space="preserve">მასალების შინაარსი და ვიზუალი უნდა შეთანხმდეს შემსყიდველთან. </w:t>
            </w:r>
          </w:p>
        </w:tc>
      </w:tr>
      <w:tr w:rsidR="00FB683E" w:rsidRPr="00510C10" w14:paraId="61739A6A" w14:textId="77777777" w:rsidTr="00351F7F">
        <w:tc>
          <w:tcPr>
            <w:tcW w:w="11188" w:type="dxa"/>
            <w:shd w:val="clear" w:color="auto" w:fill="DEEAF6" w:themeFill="accent1" w:themeFillTint="33"/>
          </w:tcPr>
          <w:p w14:paraId="4FF4126C" w14:textId="64D938AD" w:rsidR="00FB683E" w:rsidRPr="00CA6EC2" w:rsidRDefault="00FB683E">
            <w:pPr>
              <w:jc w:val="both"/>
              <w:rPr>
                <w:rFonts w:ascii="Sylfaen" w:hAnsi="Sylfaen" w:cs="Sylfaen"/>
                <w:i/>
                <w:sz w:val="20"/>
                <w:szCs w:val="20"/>
                <w:lang w:val="ka-GE"/>
              </w:rPr>
            </w:pPr>
            <w:r>
              <w:rPr>
                <w:rFonts w:ascii="Sylfaen" w:hAnsi="Sylfaen" w:cs="Sylfaen"/>
                <w:b/>
                <w:i/>
                <w:sz w:val="20"/>
                <w:szCs w:val="20"/>
                <w:lang w:val="ka-GE"/>
              </w:rPr>
              <w:t>აქტივობა 2.1.</w:t>
            </w:r>
            <w:r w:rsidR="00A5618A">
              <w:rPr>
                <w:rFonts w:ascii="Sylfaen" w:hAnsi="Sylfaen" w:cs="Sylfaen"/>
                <w:b/>
                <w:i/>
                <w:sz w:val="20"/>
                <w:szCs w:val="20"/>
                <w:lang w:val="ka-GE"/>
              </w:rPr>
              <w:t>8</w:t>
            </w:r>
            <w:r>
              <w:rPr>
                <w:rFonts w:ascii="Sylfaen" w:hAnsi="Sylfaen" w:cs="Sylfaen"/>
                <w:b/>
                <w:i/>
                <w:sz w:val="20"/>
                <w:szCs w:val="20"/>
                <w:lang w:val="ka-GE"/>
              </w:rPr>
              <w:t xml:space="preserve">. </w:t>
            </w:r>
            <w:r w:rsidRPr="00FB683E">
              <w:rPr>
                <w:rFonts w:ascii="Sylfaen" w:hAnsi="Sylfaen" w:cs="Sylfaen"/>
                <w:b/>
                <w:i/>
                <w:sz w:val="20"/>
                <w:szCs w:val="20"/>
                <w:lang w:val="ka-GE"/>
              </w:rPr>
              <w:t>საინფორ</w:t>
            </w:r>
            <w:r w:rsidR="00FE1847">
              <w:rPr>
                <w:rFonts w:ascii="Sylfaen" w:hAnsi="Sylfaen" w:cs="Sylfaen"/>
                <w:b/>
                <w:i/>
                <w:sz w:val="20"/>
                <w:szCs w:val="20"/>
                <w:lang w:val="ka-GE"/>
              </w:rPr>
              <w:t xml:space="preserve">მაციო/საგანმანათლებლო </w:t>
            </w:r>
            <w:r w:rsidRPr="00FB683E">
              <w:rPr>
                <w:rFonts w:ascii="Sylfaen" w:hAnsi="Sylfaen" w:cs="Sylfaen"/>
                <w:b/>
                <w:i/>
                <w:sz w:val="20"/>
                <w:szCs w:val="20"/>
                <w:lang w:val="ka-GE"/>
              </w:rPr>
              <w:t>პრე</w:t>
            </w:r>
            <w:r>
              <w:rPr>
                <w:rFonts w:ascii="Sylfaen" w:hAnsi="Sylfaen" w:cs="Sylfaen"/>
                <w:b/>
                <w:i/>
                <w:sz w:val="20"/>
                <w:szCs w:val="20"/>
                <w:lang w:val="ka-GE"/>
              </w:rPr>
              <w:t xml:space="preserve">ვენციული შეკრებების ორგანიზება აივ დადებითი მსმ და ტრანსგენდერი პირებისთვის - </w:t>
            </w:r>
            <w:r>
              <w:rPr>
                <w:rFonts w:ascii="Sylfaen" w:hAnsi="Sylfaen" w:cs="Sylfaen"/>
                <w:i/>
                <w:sz w:val="20"/>
                <w:szCs w:val="20"/>
                <w:lang w:val="ka-GE"/>
              </w:rPr>
              <w:t>არვ მკურნალობაში ჩართული მსმ და ტრანს პირების ინფორმირებისა და განათლების მიზნით სხვადასხვა შეხ</w:t>
            </w:r>
            <w:r w:rsidR="00FE1847">
              <w:rPr>
                <w:rFonts w:ascii="Sylfaen" w:hAnsi="Sylfaen" w:cs="Sylfaen"/>
                <w:i/>
                <w:sz w:val="20"/>
                <w:szCs w:val="20"/>
                <w:lang w:val="ka-GE"/>
              </w:rPr>
              <w:t>ვედრების ორგანიზება. სულ მცირე 12</w:t>
            </w:r>
            <w:r>
              <w:rPr>
                <w:rFonts w:ascii="Sylfaen" w:hAnsi="Sylfaen" w:cs="Sylfaen"/>
                <w:i/>
                <w:sz w:val="20"/>
                <w:szCs w:val="20"/>
                <w:lang w:val="ka-GE"/>
              </w:rPr>
              <w:t xml:space="preserve"> ასეთი შეხვედრა. </w:t>
            </w:r>
          </w:p>
        </w:tc>
      </w:tr>
      <w:tr w:rsidR="00FB683E" w:rsidRPr="00510C10" w14:paraId="694779F5" w14:textId="77777777" w:rsidTr="00351F7F">
        <w:tc>
          <w:tcPr>
            <w:tcW w:w="11188" w:type="dxa"/>
            <w:shd w:val="clear" w:color="auto" w:fill="DEEAF6" w:themeFill="accent1" w:themeFillTint="33"/>
          </w:tcPr>
          <w:p w14:paraId="5A722D7A" w14:textId="6028434E" w:rsidR="00FB683E" w:rsidRPr="00CA6EC2" w:rsidRDefault="00FB683E" w:rsidP="00A5618A">
            <w:pPr>
              <w:jc w:val="both"/>
              <w:rPr>
                <w:rFonts w:ascii="Sylfaen" w:hAnsi="Sylfaen" w:cs="Sylfaen"/>
                <w:i/>
                <w:sz w:val="20"/>
                <w:szCs w:val="20"/>
                <w:lang w:val="ka-GE"/>
              </w:rPr>
            </w:pPr>
            <w:r>
              <w:rPr>
                <w:rFonts w:ascii="Sylfaen" w:hAnsi="Sylfaen" w:cs="Sylfaen"/>
                <w:b/>
                <w:i/>
                <w:sz w:val="20"/>
                <w:szCs w:val="20"/>
                <w:lang w:val="ka-GE"/>
              </w:rPr>
              <w:t>აქტივობა 2.1.</w:t>
            </w:r>
            <w:r w:rsidR="00A5618A">
              <w:rPr>
                <w:rFonts w:ascii="Sylfaen" w:hAnsi="Sylfaen" w:cs="Sylfaen"/>
                <w:b/>
                <w:i/>
                <w:sz w:val="20"/>
                <w:szCs w:val="20"/>
                <w:lang w:val="ka-GE"/>
              </w:rPr>
              <w:t>9</w:t>
            </w:r>
            <w:r>
              <w:rPr>
                <w:rFonts w:ascii="Sylfaen" w:hAnsi="Sylfaen" w:cs="Sylfaen"/>
                <w:b/>
                <w:i/>
                <w:sz w:val="20"/>
                <w:szCs w:val="20"/>
                <w:lang w:val="ka-GE"/>
              </w:rPr>
              <w:t xml:space="preserve"> აივ დადებითი მსმ და ტრანსგენდერი პირების აუთრიჩი - </w:t>
            </w:r>
            <w:r>
              <w:rPr>
                <w:rFonts w:ascii="Sylfaen" w:hAnsi="Sylfaen" w:cs="Sylfaen"/>
                <w:i/>
                <w:sz w:val="20"/>
                <w:szCs w:val="20"/>
                <w:lang w:val="ka-GE"/>
              </w:rPr>
              <w:t>აივ და</w:t>
            </w:r>
            <w:r w:rsidR="00FE1847">
              <w:rPr>
                <w:rFonts w:ascii="Sylfaen" w:hAnsi="Sylfaen" w:cs="Sylfaen"/>
                <w:i/>
                <w:sz w:val="20"/>
                <w:szCs w:val="20"/>
                <w:lang w:val="ka-GE"/>
              </w:rPr>
              <w:t>დებითი თემის წევრების მობილიზების</w:t>
            </w:r>
            <w:r>
              <w:rPr>
                <w:rFonts w:ascii="Sylfaen" w:hAnsi="Sylfaen" w:cs="Sylfaen"/>
                <w:i/>
                <w:sz w:val="20"/>
                <w:szCs w:val="20"/>
                <w:lang w:val="ka-GE"/>
              </w:rPr>
              <w:t xml:space="preserve"> განხორციელება როგორც საველე, ასევე ინტერნეტ აუთრიჩის მეშვეობით. </w:t>
            </w:r>
          </w:p>
        </w:tc>
      </w:tr>
      <w:tr w:rsidR="00A5618A" w:rsidRPr="00510C10" w14:paraId="53D313F2" w14:textId="77777777" w:rsidTr="00351F7F">
        <w:tc>
          <w:tcPr>
            <w:tcW w:w="11188" w:type="dxa"/>
            <w:shd w:val="clear" w:color="auto" w:fill="DEEAF6" w:themeFill="accent1" w:themeFillTint="33"/>
          </w:tcPr>
          <w:p w14:paraId="04FC0832" w14:textId="0863D15F" w:rsidR="00A5618A" w:rsidRDefault="00A5618A">
            <w:pPr>
              <w:jc w:val="both"/>
              <w:rPr>
                <w:rFonts w:ascii="Sylfaen" w:hAnsi="Sylfaen" w:cs="Sylfaen"/>
                <w:b/>
                <w:i/>
                <w:sz w:val="20"/>
                <w:szCs w:val="20"/>
                <w:lang w:val="ka-GE"/>
              </w:rPr>
            </w:pPr>
            <w:r>
              <w:rPr>
                <w:rFonts w:ascii="Sylfaen" w:hAnsi="Sylfaen" w:cs="Sylfaen"/>
                <w:b/>
                <w:i/>
                <w:sz w:val="20"/>
                <w:szCs w:val="20"/>
                <w:lang w:val="ka-GE"/>
              </w:rPr>
              <w:t>2.1.10  ახალი ფსიქოტროპული ნივთიერებებით (ე.წ. კლუბური ნარკოტიკები)</w:t>
            </w:r>
            <w:r w:rsidRPr="00A5618A">
              <w:rPr>
                <w:rFonts w:ascii="Sylfaen" w:hAnsi="Sylfaen" w:cs="Sylfaen"/>
                <w:b/>
                <w:i/>
                <w:sz w:val="20"/>
                <w:szCs w:val="20"/>
                <w:lang w:val="ka-GE"/>
              </w:rPr>
              <w:t xml:space="preserve"> მოხმარებასთან დაკავშირებული </w:t>
            </w:r>
            <w:r>
              <w:rPr>
                <w:rFonts w:ascii="Sylfaen" w:hAnsi="Sylfaen" w:cs="Sylfaen"/>
                <w:b/>
                <w:i/>
                <w:sz w:val="20"/>
                <w:szCs w:val="20"/>
                <w:lang w:val="ka-GE"/>
              </w:rPr>
              <w:t>აივ-ის რისკის შემცირების მიზნით,</w:t>
            </w:r>
            <w:r w:rsidRPr="00A5618A">
              <w:rPr>
                <w:rFonts w:ascii="Sylfaen" w:hAnsi="Sylfaen" w:cs="Sylfaen"/>
                <w:b/>
                <w:i/>
                <w:sz w:val="20"/>
                <w:szCs w:val="20"/>
                <w:lang w:val="ka-GE"/>
              </w:rPr>
              <w:t xml:space="preserve"> ახალგაზრდა მსმ-ების ინფორმირება</w:t>
            </w:r>
            <w:r>
              <w:rPr>
                <w:rFonts w:ascii="Sylfaen" w:hAnsi="Sylfaen" w:cs="Sylfaen"/>
                <w:b/>
                <w:i/>
                <w:sz w:val="20"/>
                <w:szCs w:val="20"/>
                <w:lang w:val="ka-GE"/>
              </w:rPr>
              <w:t>,</w:t>
            </w:r>
            <w:r w:rsidRPr="00A5618A">
              <w:rPr>
                <w:rFonts w:ascii="Sylfaen" w:hAnsi="Sylfaen" w:cs="Sylfaen"/>
                <w:b/>
                <w:i/>
                <w:sz w:val="20"/>
                <w:szCs w:val="20"/>
                <w:lang w:val="ka-GE"/>
              </w:rPr>
              <w:t xml:space="preserve"> თანასწორთა ინტრვენციის და სათემო შეკრებების გამოყენებით</w:t>
            </w:r>
          </w:p>
        </w:tc>
      </w:tr>
    </w:tbl>
    <w:p w14:paraId="2231C9BA" w14:textId="77777777" w:rsidR="009721E3" w:rsidRPr="00510C10" w:rsidRDefault="009721E3" w:rsidP="00D50CB5">
      <w:pPr>
        <w:jc w:val="both"/>
        <w:rPr>
          <w:rFonts w:ascii="Sylfaen" w:hAnsi="Sylfaen" w:cs="Sylfaen"/>
          <w:b/>
          <w:i/>
          <w:sz w:val="20"/>
          <w:szCs w:val="20"/>
          <w:lang w:val="ka-GE"/>
        </w:rPr>
      </w:pPr>
    </w:p>
    <w:tbl>
      <w:tblPr>
        <w:tblStyle w:val="TableGrid"/>
        <w:tblW w:w="0" w:type="auto"/>
        <w:tblLook w:val="04A0" w:firstRow="1" w:lastRow="0" w:firstColumn="1" w:lastColumn="0" w:noHBand="0" w:noVBand="1"/>
      </w:tblPr>
      <w:tblGrid>
        <w:gridCol w:w="10990"/>
      </w:tblGrid>
      <w:tr w:rsidR="008F2F78" w:rsidRPr="00510C10" w14:paraId="44D46C90" w14:textId="77777777" w:rsidTr="00FF54C7">
        <w:tc>
          <w:tcPr>
            <w:tcW w:w="11188" w:type="dxa"/>
            <w:shd w:val="clear" w:color="auto" w:fill="BDD6EE" w:themeFill="accent1" w:themeFillTint="66"/>
          </w:tcPr>
          <w:p w14:paraId="15AE954F" w14:textId="2AD290B4" w:rsidR="008F2F78" w:rsidRPr="00510C10" w:rsidRDefault="008F2F78" w:rsidP="008F2F78">
            <w:pPr>
              <w:jc w:val="both"/>
              <w:rPr>
                <w:rFonts w:ascii="Sylfaen" w:hAnsi="Sylfaen" w:cs="Sylfaen"/>
                <w:b/>
                <w:i/>
                <w:sz w:val="20"/>
                <w:szCs w:val="20"/>
                <w:lang w:val="ka-GE"/>
              </w:rPr>
            </w:pPr>
            <w:r w:rsidRPr="00510C10">
              <w:rPr>
                <w:rFonts w:ascii="Sylfaen" w:hAnsi="Sylfaen" w:cs="Sylfaen"/>
                <w:b/>
                <w:i/>
                <w:sz w:val="20"/>
                <w:szCs w:val="20"/>
                <w:lang w:val="ka-GE"/>
              </w:rPr>
              <w:lastRenderedPageBreak/>
              <w:t xml:space="preserve">ამოცანა 2.2. </w:t>
            </w:r>
            <w:r w:rsidRPr="00510C10">
              <w:rPr>
                <w:rFonts w:ascii="Sylfaen" w:hAnsi="Sylfaen" w:cs="Sylfaen"/>
                <w:b/>
                <w:i/>
                <w:sz w:val="20"/>
                <w:szCs w:val="20"/>
              </w:rPr>
              <w:t>შიდსთან</w:t>
            </w:r>
            <w:r w:rsidRPr="00510C10">
              <w:rPr>
                <w:b/>
                <w:i/>
                <w:sz w:val="20"/>
                <w:szCs w:val="20"/>
              </w:rPr>
              <w:t xml:space="preserve">, </w:t>
            </w:r>
            <w:r w:rsidRPr="00510C10">
              <w:rPr>
                <w:rFonts w:ascii="Sylfaen" w:hAnsi="Sylfaen" w:cs="Sylfaen"/>
                <w:b/>
                <w:i/>
                <w:sz w:val="20"/>
                <w:szCs w:val="20"/>
              </w:rPr>
              <w:t>ტუბერკულოზსა</w:t>
            </w:r>
            <w:r w:rsidRPr="00510C10">
              <w:rPr>
                <w:b/>
                <w:i/>
                <w:sz w:val="20"/>
                <w:szCs w:val="20"/>
              </w:rPr>
              <w:t xml:space="preserve"> </w:t>
            </w:r>
            <w:r w:rsidRPr="00510C10">
              <w:rPr>
                <w:rFonts w:ascii="Sylfaen" w:hAnsi="Sylfaen" w:cs="Sylfaen"/>
                <w:b/>
                <w:i/>
                <w:sz w:val="20"/>
                <w:szCs w:val="20"/>
              </w:rPr>
              <w:t>და</w:t>
            </w:r>
            <w:r w:rsidRPr="00510C10">
              <w:rPr>
                <w:b/>
                <w:i/>
                <w:sz w:val="20"/>
                <w:szCs w:val="20"/>
              </w:rPr>
              <w:t xml:space="preserve"> </w:t>
            </w:r>
            <w:r w:rsidRPr="00510C10">
              <w:rPr>
                <w:rFonts w:ascii="Sylfaen" w:hAnsi="Sylfaen" w:cs="Sylfaen"/>
                <w:b/>
                <w:i/>
                <w:sz w:val="20"/>
                <w:szCs w:val="20"/>
              </w:rPr>
              <w:t>მალარიასთან</w:t>
            </w:r>
            <w:r w:rsidRPr="00510C10">
              <w:rPr>
                <w:b/>
                <w:i/>
                <w:sz w:val="20"/>
                <w:szCs w:val="20"/>
              </w:rPr>
              <w:t xml:space="preserve"> </w:t>
            </w:r>
            <w:r w:rsidRPr="00510C10">
              <w:rPr>
                <w:rFonts w:ascii="Sylfaen" w:hAnsi="Sylfaen" w:cs="Sylfaen"/>
                <w:b/>
                <w:i/>
                <w:sz w:val="20"/>
                <w:szCs w:val="20"/>
              </w:rPr>
              <w:t>ბრძოლის</w:t>
            </w:r>
            <w:r w:rsidRPr="00510C10">
              <w:rPr>
                <w:b/>
                <w:i/>
                <w:sz w:val="20"/>
                <w:szCs w:val="20"/>
              </w:rPr>
              <w:t xml:space="preserve"> </w:t>
            </w:r>
            <w:r w:rsidRPr="00510C10">
              <w:rPr>
                <w:rFonts w:ascii="Sylfaen" w:hAnsi="Sylfaen" w:cs="Sylfaen"/>
                <w:b/>
                <w:i/>
                <w:sz w:val="20"/>
                <w:szCs w:val="20"/>
              </w:rPr>
              <w:t>გლობალური</w:t>
            </w:r>
            <w:r w:rsidRPr="00510C10">
              <w:rPr>
                <w:b/>
                <w:i/>
                <w:sz w:val="20"/>
                <w:szCs w:val="20"/>
              </w:rPr>
              <w:t xml:space="preserve"> </w:t>
            </w:r>
            <w:r w:rsidRPr="00510C10">
              <w:rPr>
                <w:rFonts w:ascii="Sylfaen" w:hAnsi="Sylfaen" w:cs="Sylfaen"/>
                <w:b/>
                <w:i/>
                <w:sz w:val="20"/>
                <w:szCs w:val="20"/>
              </w:rPr>
              <w:t>ფონდის</w:t>
            </w:r>
            <w:r w:rsidRPr="00510C10">
              <w:rPr>
                <w:b/>
                <w:i/>
                <w:sz w:val="20"/>
                <w:szCs w:val="20"/>
              </w:rPr>
              <w:t xml:space="preserve"> </w:t>
            </w:r>
            <w:r w:rsidRPr="00510C10">
              <w:rPr>
                <w:rFonts w:ascii="Sylfaen" w:hAnsi="Sylfaen" w:cs="Sylfaen"/>
                <w:b/>
                <w:i/>
                <w:sz w:val="20"/>
                <w:szCs w:val="20"/>
              </w:rPr>
              <w:t>პროგრამით</w:t>
            </w:r>
            <w:r w:rsidRPr="00510C10">
              <w:rPr>
                <w:b/>
                <w:i/>
                <w:sz w:val="20"/>
                <w:szCs w:val="20"/>
              </w:rPr>
              <w:t xml:space="preserve"> </w:t>
            </w:r>
            <w:r w:rsidRPr="00510C10">
              <w:rPr>
                <w:rFonts w:ascii="Sylfaen" w:hAnsi="Sylfaen" w:cs="Sylfaen"/>
                <w:b/>
                <w:i/>
                <w:sz w:val="20"/>
                <w:szCs w:val="20"/>
              </w:rPr>
              <w:t>გათვალისწინებულ</w:t>
            </w:r>
            <w:r w:rsidRPr="00510C10">
              <w:rPr>
                <w:b/>
                <w:i/>
                <w:sz w:val="20"/>
                <w:szCs w:val="20"/>
              </w:rPr>
              <w:t xml:space="preserve"> </w:t>
            </w:r>
            <w:r w:rsidRPr="00510C10">
              <w:rPr>
                <w:rFonts w:ascii="Sylfaen" w:hAnsi="Sylfaen" w:cs="Sylfaen"/>
                <w:b/>
                <w:i/>
                <w:sz w:val="20"/>
                <w:szCs w:val="20"/>
              </w:rPr>
              <w:t>სხვა</w:t>
            </w:r>
            <w:r w:rsidRPr="00510C10">
              <w:rPr>
                <w:b/>
                <w:i/>
                <w:sz w:val="20"/>
                <w:szCs w:val="20"/>
              </w:rPr>
              <w:t xml:space="preserve"> </w:t>
            </w:r>
            <w:r w:rsidRPr="00510C10">
              <w:rPr>
                <w:rFonts w:ascii="Sylfaen" w:hAnsi="Sylfaen" w:cs="Sylfaen"/>
                <w:b/>
                <w:i/>
                <w:sz w:val="20"/>
                <w:szCs w:val="20"/>
              </w:rPr>
              <w:t>აქტივობებთან</w:t>
            </w:r>
            <w:r w:rsidRPr="00510C10">
              <w:rPr>
                <w:b/>
                <w:i/>
                <w:sz w:val="20"/>
                <w:szCs w:val="20"/>
              </w:rPr>
              <w:t xml:space="preserve"> </w:t>
            </w:r>
            <w:r w:rsidRPr="00510C10">
              <w:rPr>
                <w:rFonts w:ascii="Sylfaen" w:hAnsi="Sylfaen" w:cs="Sylfaen"/>
                <w:b/>
                <w:i/>
                <w:sz w:val="20"/>
                <w:szCs w:val="20"/>
              </w:rPr>
              <w:t>სინქრონული</w:t>
            </w:r>
            <w:r w:rsidRPr="00510C10">
              <w:rPr>
                <w:b/>
                <w:i/>
                <w:sz w:val="20"/>
                <w:szCs w:val="20"/>
              </w:rPr>
              <w:t xml:space="preserve"> </w:t>
            </w:r>
            <w:r w:rsidRPr="00510C10">
              <w:rPr>
                <w:rFonts w:ascii="Sylfaen" w:hAnsi="Sylfaen" w:cs="Sylfaen"/>
                <w:b/>
                <w:i/>
                <w:sz w:val="20"/>
                <w:szCs w:val="20"/>
              </w:rPr>
              <w:t>საქმიანობის</w:t>
            </w:r>
            <w:r w:rsidRPr="00510C10">
              <w:rPr>
                <w:b/>
                <w:i/>
                <w:sz w:val="20"/>
                <w:szCs w:val="20"/>
              </w:rPr>
              <w:t xml:space="preserve"> </w:t>
            </w:r>
            <w:r w:rsidRPr="00510C10">
              <w:rPr>
                <w:rFonts w:ascii="Sylfaen" w:hAnsi="Sylfaen" w:cs="Sylfaen"/>
                <w:b/>
                <w:i/>
                <w:sz w:val="20"/>
                <w:szCs w:val="20"/>
              </w:rPr>
              <w:t>განხორციელების</w:t>
            </w:r>
            <w:r w:rsidRPr="00510C10">
              <w:rPr>
                <w:b/>
                <w:i/>
                <w:sz w:val="20"/>
                <w:szCs w:val="20"/>
              </w:rPr>
              <w:t xml:space="preserve"> </w:t>
            </w:r>
            <w:r w:rsidRPr="00510C10">
              <w:rPr>
                <w:rFonts w:ascii="Sylfaen" w:hAnsi="Sylfaen" w:cs="Sylfaen"/>
                <w:b/>
                <w:i/>
                <w:sz w:val="20"/>
                <w:szCs w:val="20"/>
              </w:rPr>
              <w:t>დაგეგმვა</w:t>
            </w:r>
            <w:r w:rsidRPr="00510C10">
              <w:rPr>
                <w:b/>
                <w:i/>
                <w:sz w:val="20"/>
                <w:szCs w:val="20"/>
              </w:rPr>
              <w:t xml:space="preserve"> </w:t>
            </w:r>
            <w:r w:rsidRPr="00510C10">
              <w:rPr>
                <w:rFonts w:ascii="Sylfaen" w:hAnsi="Sylfaen" w:cs="Sylfaen"/>
                <w:b/>
                <w:i/>
                <w:sz w:val="20"/>
                <w:szCs w:val="20"/>
              </w:rPr>
              <w:t>და</w:t>
            </w:r>
            <w:r w:rsidRPr="00510C10">
              <w:rPr>
                <w:b/>
                <w:i/>
                <w:sz w:val="20"/>
                <w:szCs w:val="20"/>
              </w:rPr>
              <w:t xml:space="preserve"> </w:t>
            </w:r>
            <w:r w:rsidRPr="00510C10">
              <w:rPr>
                <w:rFonts w:ascii="Sylfaen" w:hAnsi="Sylfaen" w:cs="Sylfaen"/>
                <w:b/>
                <w:i/>
                <w:sz w:val="20"/>
                <w:szCs w:val="20"/>
              </w:rPr>
              <w:t>უზრუნველყოფა</w:t>
            </w:r>
            <w:r w:rsidRPr="00510C10">
              <w:rPr>
                <w:rFonts w:ascii="Sylfaen" w:hAnsi="Sylfaen" w:cs="Sylfaen"/>
                <w:b/>
                <w:i/>
                <w:sz w:val="20"/>
                <w:szCs w:val="20"/>
                <w:lang w:val="ka-GE"/>
              </w:rPr>
              <w:t xml:space="preserve">; </w:t>
            </w:r>
          </w:p>
          <w:p w14:paraId="65A2B8FB" w14:textId="77777777" w:rsidR="008F2F78" w:rsidRPr="00510C10" w:rsidRDefault="008F2F78" w:rsidP="008F2F78">
            <w:pPr>
              <w:jc w:val="both"/>
              <w:rPr>
                <w:rFonts w:ascii="Sylfaen" w:hAnsi="Sylfaen" w:cs="Sylfaen"/>
                <w:b/>
                <w:i/>
                <w:sz w:val="20"/>
                <w:szCs w:val="20"/>
                <w:lang w:val="ka-GE"/>
              </w:rPr>
            </w:pPr>
          </w:p>
          <w:p w14:paraId="2E9F4F31" w14:textId="77777777" w:rsidR="008F2F78" w:rsidRPr="00510C10" w:rsidRDefault="008F2F78" w:rsidP="008F2F78">
            <w:pPr>
              <w:jc w:val="both"/>
              <w:rPr>
                <w:rFonts w:ascii="Sylfaen" w:hAnsi="Sylfaen" w:cs="Sylfaen"/>
                <w:sz w:val="20"/>
                <w:szCs w:val="20"/>
                <w:lang w:val="ka-GE"/>
              </w:rPr>
            </w:pPr>
            <w:r w:rsidRPr="00510C10">
              <w:rPr>
                <w:rFonts w:ascii="Sylfaen" w:hAnsi="Sylfaen" w:cs="Sylfaen"/>
                <w:sz w:val="20"/>
                <w:szCs w:val="20"/>
                <w:lang w:val="ka-GE"/>
              </w:rPr>
              <w:t>აღნიშნული ამოცანა მოიცავს რესურს ცენტრების თანამშრომლობითი და პარტნიორული ქსელების განვითარებას, ისევე როგორც თემის მობილიზებისა და მომსახურების მიწოდების შესაძლებლობების გაძლიერებას, განსაკუთრებით შიდსთან, ტუბერკულოზსა და მალარიასთან ბრძოლის გლობალური ფონდის პროგრამის ფარგლებში მიმდინარე სხვა ინტერვენციებთან სინქრონულ ფუნქციონირებას და ფართო რეფერალური ქსელის გამართვას თემის წარმომადგენლებისათვის სადიაგნოსტიკო, პრევენციულ და სამკურნალო მომსახურებებზე ხელმისაწვდომობის შესაძლებლობების გაფართოების მიზნით.</w:t>
            </w:r>
          </w:p>
          <w:p w14:paraId="30ADE28B" w14:textId="77777777" w:rsidR="008F2F78" w:rsidRPr="00510C10" w:rsidRDefault="008F2F78" w:rsidP="008F2F78">
            <w:pPr>
              <w:jc w:val="both"/>
              <w:rPr>
                <w:rFonts w:ascii="Sylfaen" w:hAnsi="Sylfaen" w:cs="Sylfaen"/>
                <w:sz w:val="20"/>
                <w:szCs w:val="20"/>
                <w:lang w:val="ka-GE"/>
              </w:rPr>
            </w:pPr>
          </w:p>
          <w:p w14:paraId="19D8BCE0" w14:textId="03AAE8D2" w:rsidR="008F2F78" w:rsidRPr="00510C10" w:rsidRDefault="008F2F78" w:rsidP="008F2F78">
            <w:pPr>
              <w:jc w:val="both"/>
              <w:rPr>
                <w:rFonts w:ascii="Sylfaen" w:hAnsi="Sylfaen"/>
                <w:sz w:val="20"/>
                <w:szCs w:val="20"/>
                <w:lang w:val="ka-GE"/>
              </w:rPr>
            </w:pPr>
            <w:r w:rsidRPr="00510C10">
              <w:rPr>
                <w:rFonts w:ascii="Sylfaen" w:hAnsi="Sylfaen" w:cs="Sylfaen"/>
                <w:sz w:val="20"/>
                <w:szCs w:val="20"/>
                <w:lang w:val="ka-GE"/>
              </w:rPr>
              <w:t>ამოცანის ფარგლებში რესურ-ცენტრების ხელმძღვანელობამ უნდა უზრუნველყოს გლობალური ფონდის პროგრამის ფარგლებში მიმდინარე მსმ პოპულაციაზე გამიზნული სხვა აქტივობების ხელშეწყობა და თანამონაწილეობა, მხარდაჭერისა</w:t>
            </w:r>
            <w:r w:rsidRPr="00510C10">
              <w:rPr>
                <w:sz w:val="20"/>
                <w:szCs w:val="20"/>
                <w:lang w:val="ka-GE"/>
              </w:rPr>
              <w:t xml:space="preserve"> </w:t>
            </w:r>
            <w:r w:rsidRPr="00510C10">
              <w:rPr>
                <w:rFonts w:ascii="Sylfaen" w:hAnsi="Sylfaen" w:cs="Sylfaen"/>
                <w:sz w:val="20"/>
                <w:szCs w:val="20"/>
                <w:lang w:val="ka-GE"/>
              </w:rPr>
              <w:t>და</w:t>
            </w:r>
            <w:r w:rsidRPr="00510C10">
              <w:rPr>
                <w:sz w:val="20"/>
                <w:szCs w:val="20"/>
                <w:lang w:val="ka-GE"/>
              </w:rPr>
              <w:t xml:space="preserve"> </w:t>
            </w:r>
            <w:r w:rsidRPr="00510C10">
              <w:rPr>
                <w:rFonts w:ascii="Sylfaen" w:hAnsi="Sylfaen" w:cs="Sylfaen"/>
                <w:sz w:val="20"/>
                <w:szCs w:val="20"/>
                <w:lang w:val="ka-GE"/>
              </w:rPr>
              <w:t>თანამონაწილეობის</w:t>
            </w:r>
            <w:r w:rsidRPr="00510C10">
              <w:rPr>
                <w:sz w:val="20"/>
                <w:szCs w:val="20"/>
                <w:lang w:val="ka-GE"/>
              </w:rPr>
              <w:t xml:space="preserve"> </w:t>
            </w:r>
            <w:r w:rsidRPr="00510C10">
              <w:rPr>
                <w:rFonts w:ascii="Sylfaen" w:hAnsi="Sylfaen" w:cs="Sylfaen"/>
                <w:sz w:val="20"/>
                <w:szCs w:val="20"/>
                <w:lang w:val="ka-GE"/>
              </w:rPr>
              <w:t>გეგმა</w:t>
            </w:r>
            <w:r w:rsidRPr="00510C10">
              <w:rPr>
                <w:sz w:val="20"/>
                <w:szCs w:val="20"/>
                <w:lang w:val="ka-GE"/>
              </w:rPr>
              <w:t xml:space="preserve"> </w:t>
            </w:r>
            <w:r w:rsidRPr="00510C10">
              <w:rPr>
                <w:rFonts w:ascii="Sylfaen" w:hAnsi="Sylfaen" w:cs="Sylfaen"/>
                <w:sz w:val="20"/>
                <w:szCs w:val="20"/>
                <w:lang w:val="ka-GE"/>
              </w:rPr>
              <w:t>და</w:t>
            </w:r>
            <w:r w:rsidRPr="00510C10">
              <w:rPr>
                <w:sz w:val="20"/>
                <w:szCs w:val="20"/>
                <w:lang w:val="ka-GE"/>
              </w:rPr>
              <w:t xml:space="preserve"> </w:t>
            </w:r>
            <w:r w:rsidRPr="00510C10">
              <w:rPr>
                <w:rFonts w:ascii="Sylfaen" w:hAnsi="Sylfaen" w:cs="Sylfaen"/>
                <w:sz w:val="20"/>
                <w:szCs w:val="20"/>
                <w:lang w:val="ka-GE"/>
              </w:rPr>
              <w:t>ფორმები</w:t>
            </w:r>
            <w:r w:rsidRPr="00510C10">
              <w:rPr>
                <w:sz w:val="20"/>
                <w:szCs w:val="20"/>
                <w:lang w:val="ka-GE"/>
              </w:rPr>
              <w:t xml:space="preserve"> </w:t>
            </w:r>
            <w:r w:rsidRPr="00510C10">
              <w:rPr>
                <w:rFonts w:ascii="Sylfaen" w:hAnsi="Sylfaen" w:cs="Sylfaen"/>
                <w:sz w:val="20"/>
                <w:szCs w:val="20"/>
                <w:lang w:val="ka-GE"/>
              </w:rPr>
              <w:t>უნდა</w:t>
            </w:r>
            <w:r w:rsidRPr="00510C10">
              <w:rPr>
                <w:sz w:val="20"/>
                <w:szCs w:val="20"/>
                <w:lang w:val="ka-GE"/>
              </w:rPr>
              <w:t xml:space="preserve"> </w:t>
            </w:r>
            <w:r w:rsidRPr="00510C10">
              <w:rPr>
                <w:rFonts w:ascii="Sylfaen" w:hAnsi="Sylfaen" w:cs="Sylfaen"/>
                <w:sz w:val="20"/>
                <w:szCs w:val="20"/>
                <w:lang w:val="ka-GE"/>
              </w:rPr>
              <w:t>იქნას</w:t>
            </w:r>
            <w:r w:rsidRPr="00510C10">
              <w:rPr>
                <w:sz w:val="20"/>
                <w:szCs w:val="20"/>
                <w:lang w:val="ka-GE"/>
              </w:rPr>
              <w:t xml:space="preserve"> </w:t>
            </w:r>
            <w:r w:rsidRPr="00510C10">
              <w:rPr>
                <w:rFonts w:ascii="Sylfaen" w:hAnsi="Sylfaen" w:cs="Sylfaen"/>
                <w:sz w:val="20"/>
                <w:szCs w:val="20"/>
                <w:lang w:val="ka-GE"/>
              </w:rPr>
              <w:t>შეთანხმებული</w:t>
            </w:r>
            <w:r w:rsidRPr="00510C10">
              <w:rPr>
                <w:rFonts w:ascii="Sylfaen" w:hAnsi="Sylfaen"/>
                <w:sz w:val="20"/>
                <w:szCs w:val="20"/>
                <w:lang w:val="ka-GE"/>
              </w:rPr>
              <w:t xml:space="preserve"> </w:t>
            </w:r>
            <w:r w:rsidRPr="00510C10">
              <w:rPr>
                <w:rFonts w:ascii="Sylfaen" w:hAnsi="Sylfaen" w:cs="Sylfaen"/>
                <w:sz w:val="20"/>
                <w:szCs w:val="20"/>
                <w:lang w:val="ka-GE"/>
              </w:rPr>
              <w:t>აღნიშნული</w:t>
            </w:r>
            <w:r w:rsidRPr="00510C10">
              <w:rPr>
                <w:sz w:val="20"/>
                <w:szCs w:val="20"/>
                <w:lang w:val="ka-GE"/>
              </w:rPr>
              <w:t xml:space="preserve"> </w:t>
            </w:r>
            <w:r w:rsidRPr="00510C10">
              <w:rPr>
                <w:rFonts w:ascii="Sylfaen" w:hAnsi="Sylfaen" w:cs="Sylfaen"/>
                <w:sz w:val="20"/>
                <w:szCs w:val="20"/>
                <w:lang w:val="ka-GE"/>
              </w:rPr>
              <w:t>მომსახურების</w:t>
            </w:r>
            <w:r w:rsidRPr="00510C10">
              <w:rPr>
                <w:sz w:val="20"/>
                <w:szCs w:val="20"/>
                <w:lang w:val="ka-GE"/>
              </w:rPr>
              <w:t xml:space="preserve"> </w:t>
            </w:r>
            <w:r w:rsidRPr="00510C10">
              <w:rPr>
                <w:rFonts w:ascii="Sylfaen" w:hAnsi="Sylfaen" w:cs="Sylfaen"/>
                <w:sz w:val="20"/>
                <w:szCs w:val="20"/>
                <w:lang w:val="ka-GE"/>
              </w:rPr>
              <w:t>მიმწოდებელთან</w:t>
            </w:r>
            <w:r w:rsidRPr="00510C10">
              <w:rPr>
                <w:sz w:val="20"/>
                <w:szCs w:val="20"/>
                <w:lang w:val="ka-GE"/>
              </w:rPr>
              <w:t xml:space="preserve"> </w:t>
            </w:r>
            <w:r w:rsidRPr="00510C10">
              <w:rPr>
                <w:rFonts w:ascii="Sylfaen" w:hAnsi="Sylfaen" w:cs="Sylfaen"/>
                <w:sz w:val="20"/>
                <w:szCs w:val="20"/>
                <w:lang w:val="ka-GE"/>
              </w:rPr>
              <w:t>და</w:t>
            </w:r>
            <w:r w:rsidRPr="00510C10">
              <w:rPr>
                <w:sz w:val="20"/>
                <w:szCs w:val="20"/>
                <w:lang w:val="ka-GE"/>
              </w:rPr>
              <w:t xml:space="preserve"> </w:t>
            </w:r>
            <w:r w:rsidRPr="00510C10">
              <w:rPr>
                <w:rFonts w:ascii="Sylfaen" w:hAnsi="Sylfaen" w:cs="Sylfaen"/>
                <w:sz w:val="20"/>
                <w:szCs w:val="20"/>
                <w:lang w:val="ka-GE"/>
              </w:rPr>
              <w:t>შემსყიდველთან</w:t>
            </w:r>
            <w:r w:rsidRPr="00510C10">
              <w:rPr>
                <w:rFonts w:ascii="Sylfaen" w:hAnsi="Sylfaen"/>
                <w:sz w:val="20"/>
                <w:szCs w:val="20"/>
                <w:lang w:val="ka-GE"/>
              </w:rPr>
              <w:t>, განსაკუთრებით მსმ პოპულაციისთვის აივ პრევენციული სერვისების და არვ და ექსპოზიციამდე</w:t>
            </w:r>
            <w:r w:rsidR="005D33C7">
              <w:rPr>
                <w:rFonts w:ascii="Sylfaen" w:hAnsi="Sylfaen"/>
                <w:sz w:val="20"/>
                <w:szCs w:val="20"/>
                <w:lang w:val="ka-GE"/>
              </w:rPr>
              <w:t>ლი</w:t>
            </w:r>
            <w:r w:rsidRPr="00510C10">
              <w:rPr>
                <w:rFonts w:ascii="Sylfaen" w:hAnsi="Sylfaen"/>
                <w:sz w:val="20"/>
                <w:szCs w:val="20"/>
                <w:lang w:val="ka-GE"/>
              </w:rPr>
              <w:t xml:space="preserve"> არვ პრევენციული მკურნალობის და აივ ინფიცირებულთა არვ მკურნალობის მიმწოდებელ ორგანიზაციებთან. </w:t>
            </w:r>
          </w:p>
          <w:p w14:paraId="0B227AFA" w14:textId="13649B82" w:rsidR="008F2F78" w:rsidRPr="00510C10" w:rsidRDefault="008F2F78" w:rsidP="008F2F78">
            <w:pPr>
              <w:jc w:val="both"/>
              <w:rPr>
                <w:rFonts w:ascii="Sylfaen" w:hAnsi="Sylfaen" w:cs="Sylfaen"/>
                <w:b/>
                <w:i/>
                <w:sz w:val="20"/>
                <w:szCs w:val="20"/>
                <w:lang w:val="ka-GE"/>
              </w:rPr>
            </w:pPr>
          </w:p>
        </w:tc>
      </w:tr>
    </w:tbl>
    <w:p w14:paraId="745D0B3E" w14:textId="77777777" w:rsidR="008F2F78" w:rsidRDefault="008F2F78" w:rsidP="00D50CB5">
      <w:pPr>
        <w:jc w:val="both"/>
        <w:rPr>
          <w:rFonts w:ascii="Sylfaen" w:hAnsi="Sylfaen" w:cs="Sylfaen"/>
          <w:b/>
          <w:i/>
          <w:sz w:val="20"/>
          <w:szCs w:val="20"/>
          <w:lang w:val="ka-GE"/>
        </w:rPr>
      </w:pPr>
    </w:p>
    <w:p w14:paraId="1F1F534A" w14:textId="77777777" w:rsidR="00DD1FA8" w:rsidRDefault="00DD1FA8" w:rsidP="00D50CB5">
      <w:pPr>
        <w:jc w:val="both"/>
        <w:rPr>
          <w:rFonts w:ascii="Sylfaen" w:hAnsi="Sylfaen" w:cs="Sylfaen"/>
          <w:b/>
          <w:i/>
          <w:sz w:val="20"/>
          <w:szCs w:val="20"/>
          <w:lang w:val="ka-GE"/>
        </w:rPr>
      </w:pPr>
    </w:p>
    <w:p w14:paraId="0FCB1241" w14:textId="77777777" w:rsidR="00DD1FA8" w:rsidRPr="00510C10" w:rsidRDefault="00DD1FA8" w:rsidP="00D50CB5">
      <w:pPr>
        <w:jc w:val="both"/>
        <w:rPr>
          <w:rFonts w:ascii="Sylfaen" w:hAnsi="Sylfaen" w:cs="Sylfaen"/>
          <w:b/>
          <w:i/>
          <w:sz w:val="20"/>
          <w:szCs w:val="20"/>
          <w:lang w:val="ka-GE"/>
        </w:rPr>
      </w:pPr>
    </w:p>
    <w:tbl>
      <w:tblPr>
        <w:tblStyle w:val="TableGrid"/>
        <w:tblW w:w="0" w:type="auto"/>
        <w:tblLook w:val="04A0" w:firstRow="1" w:lastRow="0" w:firstColumn="1" w:lastColumn="0" w:noHBand="0" w:noVBand="1"/>
      </w:tblPr>
      <w:tblGrid>
        <w:gridCol w:w="10990"/>
      </w:tblGrid>
      <w:tr w:rsidR="008F2F78" w:rsidRPr="00510C10" w14:paraId="13566CA5" w14:textId="77777777" w:rsidTr="00FF54C7">
        <w:tc>
          <w:tcPr>
            <w:tcW w:w="11188" w:type="dxa"/>
            <w:tcBorders>
              <w:bottom w:val="single" w:sz="4" w:space="0" w:color="auto"/>
            </w:tcBorders>
            <w:shd w:val="clear" w:color="auto" w:fill="5B9BD5" w:themeFill="accent1"/>
          </w:tcPr>
          <w:p w14:paraId="7EAECF5F" w14:textId="30DEC30E" w:rsidR="008F2F78" w:rsidRPr="00510C10" w:rsidRDefault="006D5C1F">
            <w:pPr>
              <w:jc w:val="both"/>
              <w:rPr>
                <w:rFonts w:ascii="Sylfaen" w:hAnsi="Sylfaen" w:cs="Sylfaen"/>
                <w:b/>
                <w:i/>
                <w:sz w:val="20"/>
                <w:szCs w:val="20"/>
                <w:lang w:val="ka-GE"/>
              </w:rPr>
            </w:pPr>
            <w:r>
              <w:rPr>
                <w:rFonts w:ascii="Sylfaen" w:hAnsi="Sylfaen" w:cs="Sylfaen"/>
                <w:b/>
                <w:i/>
                <w:sz w:val="20"/>
                <w:szCs w:val="20"/>
                <w:lang w:val="ka-GE"/>
              </w:rPr>
              <w:t xml:space="preserve">ამოცანა </w:t>
            </w:r>
            <w:r w:rsidR="005D33C7">
              <w:rPr>
                <w:rFonts w:ascii="Sylfaen" w:hAnsi="Sylfaen" w:cs="Sylfaen"/>
                <w:b/>
                <w:i/>
                <w:sz w:val="20"/>
                <w:szCs w:val="20"/>
                <w:lang w:val="ka-GE"/>
              </w:rPr>
              <w:t xml:space="preserve">3    </w:t>
            </w:r>
            <w:r>
              <w:rPr>
                <w:rFonts w:ascii="Sylfaen" w:hAnsi="Sylfaen" w:cs="Sylfaen"/>
                <w:b/>
                <w:i/>
                <w:sz w:val="20"/>
                <w:szCs w:val="20"/>
                <w:lang w:val="ka-GE"/>
              </w:rPr>
              <w:t xml:space="preserve">აივ თვით-ტესტირების მომსახურების ინიცირება </w:t>
            </w:r>
            <w:r w:rsidR="005D33C7">
              <w:rPr>
                <w:rFonts w:ascii="Sylfaen" w:hAnsi="Sylfaen" w:cs="Sylfaen"/>
                <w:b/>
                <w:i/>
                <w:sz w:val="20"/>
                <w:szCs w:val="20"/>
                <w:lang w:val="ka-GE"/>
              </w:rPr>
              <w:t xml:space="preserve">მაღალი რისკის ჯგუფებისთვის, განსაკუთრებული ფოკუსით </w:t>
            </w:r>
            <w:r>
              <w:rPr>
                <w:rFonts w:ascii="Sylfaen" w:hAnsi="Sylfaen" w:cs="Sylfaen"/>
                <w:b/>
                <w:i/>
                <w:sz w:val="20"/>
                <w:szCs w:val="20"/>
                <w:lang w:val="ka-GE"/>
              </w:rPr>
              <w:t>მსმ</w:t>
            </w:r>
            <w:r w:rsidR="005D33C7">
              <w:rPr>
                <w:rFonts w:ascii="Sylfaen" w:hAnsi="Sylfaen" w:cs="Sylfaen"/>
                <w:b/>
                <w:i/>
                <w:sz w:val="20"/>
                <w:szCs w:val="20"/>
                <w:lang w:val="ka-GE"/>
              </w:rPr>
              <w:t>, ტრანსგენდერ და მათ პარტნიორებზე</w:t>
            </w:r>
          </w:p>
        </w:tc>
      </w:tr>
      <w:tr w:rsidR="008F2F78" w:rsidRPr="00510C10" w14:paraId="2214061F" w14:textId="77777777" w:rsidTr="00FF54C7">
        <w:tc>
          <w:tcPr>
            <w:tcW w:w="11188" w:type="dxa"/>
            <w:tcBorders>
              <w:bottom w:val="single" w:sz="4" w:space="0" w:color="auto"/>
            </w:tcBorders>
            <w:shd w:val="clear" w:color="auto" w:fill="BDD6EE" w:themeFill="accent1" w:themeFillTint="66"/>
          </w:tcPr>
          <w:p w14:paraId="25FFAE10" w14:textId="6CEDBE29" w:rsidR="008F2F78" w:rsidRDefault="006D5C1F" w:rsidP="008F2F78">
            <w:pPr>
              <w:jc w:val="both"/>
              <w:rPr>
                <w:rFonts w:ascii="Sylfaen" w:hAnsi="Sylfaen" w:cs="Sylfaen"/>
                <w:b/>
                <w:i/>
                <w:sz w:val="20"/>
                <w:szCs w:val="20"/>
                <w:lang w:val="ka-GE"/>
              </w:rPr>
            </w:pPr>
            <w:r>
              <w:rPr>
                <w:rFonts w:ascii="Sylfaen" w:hAnsi="Sylfaen" w:cs="Sylfaen"/>
                <w:b/>
                <w:i/>
                <w:sz w:val="20"/>
                <w:szCs w:val="20"/>
                <w:lang w:val="ka-GE"/>
              </w:rPr>
              <w:t xml:space="preserve">აქტივობა </w:t>
            </w:r>
            <w:r w:rsidR="005D33C7">
              <w:rPr>
                <w:rFonts w:ascii="Sylfaen" w:hAnsi="Sylfaen" w:cs="Sylfaen"/>
                <w:b/>
                <w:i/>
                <w:sz w:val="20"/>
                <w:szCs w:val="20"/>
                <w:lang w:val="ka-GE"/>
              </w:rPr>
              <w:t>3</w:t>
            </w:r>
            <w:r w:rsidR="008F2F78" w:rsidRPr="00510C10">
              <w:rPr>
                <w:rFonts w:ascii="Sylfaen" w:hAnsi="Sylfaen" w:cs="Sylfaen"/>
                <w:b/>
                <w:i/>
                <w:sz w:val="20"/>
                <w:szCs w:val="20"/>
                <w:lang w:val="ka-GE"/>
              </w:rPr>
              <w:t xml:space="preserve">.1. </w:t>
            </w:r>
            <w:r>
              <w:rPr>
                <w:rFonts w:ascii="Sylfaen" w:hAnsi="Sylfaen" w:cs="Sylfaen"/>
                <w:b/>
                <w:i/>
                <w:sz w:val="20"/>
                <w:szCs w:val="20"/>
                <w:lang w:val="ka-GE"/>
              </w:rPr>
              <w:t xml:space="preserve">თვითტესტირების პლატფორმის შექმნა/ადაპტირება </w:t>
            </w:r>
          </w:p>
          <w:p w14:paraId="07CC5E38" w14:textId="77777777" w:rsidR="006D5C1F" w:rsidRDefault="006D5C1F" w:rsidP="008F2F78">
            <w:pPr>
              <w:jc w:val="both"/>
              <w:rPr>
                <w:rFonts w:ascii="Sylfaen" w:hAnsi="Sylfaen" w:cs="Sylfaen"/>
                <w:b/>
                <w:i/>
                <w:sz w:val="20"/>
                <w:szCs w:val="20"/>
              </w:rPr>
            </w:pPr>
          </w:p>
          <w:p w14:paraId="73A106D8" w14:textId="41200557" w:rsidR="006D5C1F" w:rsidRPr="00D53A25" w:rsidRDefault="006D5C1F" w:rsidP="008F2F78">
            <w:pPr>
              <w:jc w:val="both"/>
              <w:rPr>
                <w:sz w:val="20"/>
                <w:szCs w:val="20"/>
                <w:lang w:val="ka-GE"/>
              </w:rPr>
            </w:pPr>
            <w:r w:rsidRPr="00D53A25">
              <w:rPr>
                <w:rFonts w:ascii="Sylfaen" w:hAnsi="Sylfaen" w:cs="Sylfaen"/>
                <w:sz w:val="20"/>
                <w:szCs w:val="20"/>
                <w:lang w:val="ka-GE"/>
              </w:rPr>
              <w:t xml:space="preserve">თვით-ტესტირებისთვის სპეციალური ინტერნეტ აპლიკაციის შექმნა და მისი ადაპტირება თვით-ტესტების დისტრიბუციის, ტესტის შედეგების ანგარიშგებისა და სამედიცინო დაწესებულებებთან შემდგომი კონფირმაციული კვლევების ჩატარებისთვის გადამისამართების შესაძლებლობებით </w:t>
            </w:r>
          </w:p>
          <w:p w14:paraId="3B4D5DCB" w14:textId="57162669" w:rsidR="008F2F78" w:rsidRPr="00510C10" w:rsidRDefault="008F2F78" w:rsidP="008F2F78">
            <w:pPr>
              <w:jc w:val="both"/>
              <w:rPr>
                <w:rFonts w:ascii="Sylfaen" w:hAnsi="Sylfaen"/>
                <w:sz w:val="20"/>
                <w:szCs w:val="20"/>
                <w:lang w:val="ka-GE"/>
              </w:rPr>
            </w:pPr>
          </w:p>
        </w:tc>
      </w:tr>
      <w:tr w:rsidR="008F2F78" w:rsidRPr="00510C10" w14:paraId="5B58DB6D" w14:textId="77777777" w:rsidTr="00FF54C7">
        <w:tc>
          <w:tcPr>
            <w:tcW w:w="11188" w:type="dxa"/>
            <w:shd w:val="clear" w:color="auto" w:fill="DEEAF6" w:themeFill="accent1" w:themeFillTint="33"/>
          </w:tcPr>
          <w:p w14:paraId="27941974" w14:textId="0479B905" w:rsidR="00847B79" w:rsidRDefault="00DD1FA8" w:rsidP="008F2F78">
            <w:pPr>
              <w:jc w:val="both"/>
              <w:rPr>
                <w:rFonts w:ascii="Sylfaen" w:hAnsi="Sylfaen" w:cs="Sylfaen"/>
                <w:b/>
                <w:i/>
                <w:sz w:val="20"/>
                <w:szCs w:val="20"/>
                <w:lang w:val="ka-GE"/>
              </w:rPr>
            </w:pPr>
            <w:r>
              <w:rPr>
                <w:rFonts w:ascii="Sylfaen" w:hAnsi="Sylfaen" w:cs="Sylfaen"/>
                <w:b/>
                <w:i/>
                <w:sz w:val="20"/>
                <w:szCs w:val="20"/>
                <w:lang w:val="ka-GE"/>
              </w:rPr>
              <w:t xml:space="preserve">აქტივობა </w:t>
            </w:r>
            <w:r w:rsidR="005D33C7">
              <w:rPr>
                <w:rFonts w:ascii="Sylfaen" w:hAnsi="Sylfaen" w:cs="Sylfaen"/>
                <w:b/>
                <w:i/>
                <w:sz w:val="20"/>
                <w:szCs w:val="20"/>
                <w:lang w:val="ka-GE"/>
              </w:rPr>
              <w:t>3</w:t>
            </w:r>
            <w:r w:rsidR="00847B79">
              <w:rPr>
                <w:rFonts w:ascii="Sylfaen" w:hAnsi="Sylfaen" w:cs="Sylfaen"/>
                <w:b/>
                <w:i/>
                <w:sz w:val="20"/>
                <w:szCs w:val="20"/>
                <w:lang w:val="ka-GE"/>
              </w:rPr>
              <w:t>.2</w:t>
            </w:r>
            <w:r w:rsidR="008F2F78" w:rsidRPr="00510C10">
              <w:rPr>
                <w:rFonts w:ascii="Sylfaen" w:hAnsi="Sylfaen" w:cs="Sylfaen"/>
                <w:b/>
                <w:i/>
                <w:sz w:val="20"/>
                <w:szCs w:val="20"/>
                <w:lang w:val="ka-GE"/>
              </w:rPr>
              <w:t xml:space="preserve"> </w:t>
            </w:r>
            <w:r w:rsidR="00847B79">
              <w:rPr>
                <w:rFonts w:ascii="Sylfaen" w:hAnsi="Sylfaen" w:cs="Sylfaen"/>
                <w:b/>
                <w:i/>
                <w:sz w:val="20"/>
                <w:szCs w:val="20"/>
                <w:lang w:val="ka-GE"/>
              </w:rPr>
              <w:t>თვით-ტესტირების ინტერვენციის განხორციელება</w:t>
            </w:r>
          </w:p>
          <w:p w14:paraId="12F20F5A" w14:textId="2903CC99" w:rsidR="00847B79" w:rsidRPr="00D53A25" w:rsidRDefault="00847B79" w:rsidP="008F2F78">
            <w:pPr>
              <w:jc w:val="both"/>
              <w:rPr>
                <w:rFonts w:ascii="Sylfaen" w:hAnsi="Sylfaen" w:cs="Sylfaen"/>
                <w:sz w:val="20"/>
                <w:szCs w:val="20"/>
                <w:lang w:val="ka-GE"/>
              </w:rPr>
            </w:pPr>
            <w:r w:rsidRPr="00D53A25">
              <w:rPr>
                <w:rFonts w:ascii="Sylfaen" w:hAnsi="Sylfaen" w:cs="Sylfaen"/>
                <w:sz w:val="20"/>
                <w:szCs w:val="20"/>
                <w:lang w:val="ka-GE"/>
              </w:rPr>
              <w:t>აღნიშნული ინტერნეტ აპლიკაციის გამოყენებით რეგისტრირებული ბენეფიციარებისათვ</w:t>
            </w:r>
            <w:r w:rsidR="00FE1847" w:rsidRPr="00D53A25">
              <w:rPr>
                <w:rFonts w:ascii="Sylfaen" w:hAnsi="Sylfaen" w:cs="Sylfaen"/>
                <w:sz w:val="20"/>
                <w:szCs w:val="20"/>
                <w:lang w:val="ka-GE"/>
              </w:rPr>
              <w:t>ის თვით-ტესტირების ტესტების მიწ</w:t>
            </w:r>
            <w:r w:rsidRPr="00D53A25">
              <w:rPr>
                <w:rFonts w:ascii="Sylfaen" w:hAnsi="Sylfaen" w:cs="Sylfaen"/>
                <w:sz w:val="20"/>
                <w:szCs w:val="20"/>
                <w:lang w:val="ka-GE"/>
              </w:rPr>
              <w:t>ო</w:t>
            </w:r>
            <w:r w:rsidR="00FE1847" w:rsidRPr="00D53A25">
              <w:rPr>
                <w:rFonts w:ascii="Sylfaen" w:hAnsi="Sylfaen" w:cs="Sylfaen"/>
                <w:sz w:val="20"/>
                <w:szCs w:val="20"/>
                <w:lang w:val="ka-GE"/>
              </w:rPr>
              <w:t>დ</w:t>
            </w:r>
            <w:r w:rsidRPr="00D53A25">
              <w:rPr>
                <w:rFonts w:ascii="Sylfaen" w:hAnsi="Sylfaen" w:cs="Sylfaen"/>
                <w:sz w:val="20"/>
                <w:szCs w:val="20"/>
                <w:lang w:val="ka-GE"/>
              </w:rPr>
              <w:t xml:space="preserve">ება შესაბამისი დეტალური ინსტრუქციებით ტესტის გამოყენებისა და შედეგის დარეგისტრირებისათვის, ასევე შემდეგომი კვლევებისათვის სამედიცინო დაწესებულებების ჩამონათვალისა და საკონტრაქტო ინფორმაციის მიწოდება </w:t>
            </w:r>
          </w:p>
          <w:p w14:paraId="6B358894" w14:textId="11CCDE8E" w:rsidR="00847B79" w:rsidRPr="00D53A25" w:rsidRDefault="00847B79" w:rsidP="008F2F78">
            <w:pPr>
              <w:jc w:val="both"/>
              <w:rPr>
                <w:rFonts w:ascii="Sylfaen" w:hAnsi="Sylfaen" w:cs="Sylfaen"/>
                <w:sz w:val="20"/>
                <w:szCs w:val="20"/>
                <w:lang w:val="ka-GE"/>
              </w:rPr>
            </w:pPr>
            <w:r w:rsidRPr="00D53A25">
              <w:rPr>
                <w:rFonts w:ascii="Sylfaen" w:hAnsi="Sylfaen" w:cs="Sylfaen"/>
                <w:sz w:val="20"/>
                <w:szCs w:val="20"/>
                <w:lang w:val="ka-GE"/>
              </w:rPr>
              <w:t xml:space="preserve">ტესტების დისტრიბუციის მისაღები მეთოდის დადგენა, როგორიცაა საფოსტო გზავნილით მიწოდება, სერვის ცენტრში მოწვევა, </w:t>
            </w:r>
            <w:r w:rsidR="005E0E42" w:rsidRPr="00D53A25">
              <w:rPr>
                <w:rFonts w:ascii="Sylfaen" w:hAnsi="Sylfaen" w:cs="Sylfaen"/>
                <w:sz w:val="20"/>
                <w:szCs w:val="20"/>
                <w:lang w:val="ka-GE"/>
              </w:rPr>
              <w:t xml:space="preserve">თემის შეხვედრებზე დისტრიბუცია და სხვ. </w:t>
            </w:r>
            <w:r w:rsidR="00FE1847" w:rsidRPr="00D53A25">
              <w:rPr>
                <w:rFonts w:ascii="Sylfaen" w:hAnsi="Sylfaen" w:cs="Sylfaen"/>
                <w:sz w:val="20"/>
                <w:szCs w:val="20"/>
                <w:lang w:val="ka-GE"/>
              </w:rPr>
              <w:t>(საბოლოო დიზაინი უნდა შეთანხმდეს შემსყიდველთან)</w:t>
            </w:r>
          </w:p>
          <w:p w14:paraId="28455B38" w14:textId="273FF54F" w:rsidR="005E0E42" w:rsidRPr="00D53A25" w:rsidRDefault="005E0E42" w:rsidP="008F2F78">
            <w:pPr>
              <w:jc w:val="both"/>
              <w:rPr>
                <w:rFonts w:ascii="Sylfaen" w:hAnsi="Sylfaen" w:cs="Sylfaen"/>
                <w:sz w:val="20"/>
                <w:szCs w:val="20"/>
                <w:lang w:val="ka-GE"/>
              </w:rPr>
            </w:pPr>
            <w:r w:rsidRPr="00D53A25">
              <w:rPr>
                <w:rFonts w:ascii="Sylfaen" w:hAnsi="Sylfaen" w:cs="Sylfaen"/>
                <w:sz w:val="20"/>
                <w:szCs w:val="20"/>
                <w:lang w:val="ka-GE"/>
              </w:rPr>
              <w:t xml:space="preserve">ტესტირებულ ბენეფიციართა  და მათი ტესტირების დარეპორტებული შედეგების ელექტრონული რეესტრის წარმოება 15 ნიშნა კოდის შესაბამისად, </w:t>
            </w:r>
          </w:p>
          <w:p w14:paraId="338A4A80" w14:textId="02DA7CCA" w:rsidR="008F2F78" w:rsidRPr="00510C10" w:rsidRDefault="008F2F78" w:rsidP="008F2F78">
            <w:pPr>
              <w:jc w:val="both"/>
              <w:rPr>
                <w:rFonts w:ascii="Sylfaen" w:hAnsi="Sylfaen"/>
                <w:i/>
                <w:color w:val="000000" w:themeColor="text1"/>
                <w:sz w:val="20"/>
                <w:szCs w:val="20"/>
                <w:lang w:val="ka-GE"/>
              </w:rPr>
            </w:pPr>
          </w:p>
        </w:tc>
      </w:tr>
    </w:tbl>
    <w:p w14:paraId="0A8FDFDA" w14:textId="77777777" w:rsidR="00E87D0D" w:rsidRDefault="00E87D0D" w:rsidP="00D50CB5">
      <w:pPr>
        <w:jc w:val="both"/>
        <w:rPr>
          <w:rFonts w:ascii="Sylfaen" w:hAnsi="Sylfaen" w:cs="Sylfaen"/>
          <w:b/>
          <w:sz w:val="20"/>
          <w:szCs w:val="20"/>
        </w:rPr>
      </w:pPr>
    </w:p>
    <w:tbl>
      <w:tblPr>
        <w:tblStyle w:val="TableGrid"/>
        <w:tblW w:w="0" w:type="auto"/>
        <w:tblLook w:val="04A0" w:firstRow="1" w:lastRow="0" w:firstColumn="1" w:lastColumn="0" w:noHBand="0" w:noVBand="1"/>
      </w:tblPr>
      <w:tblGrid>
        <w:gridCol w:w="10990"/>
      </w:tblGrid>
      <w:tr w:rsidR="00814334" w:rsidRPr="00510C10" w14:paraId="215C41D3" w14:textId="4DBCEB57" w:rsidTr="00040A94">
        <w:tc>
          <w:tcPr>
            <w:tcW w:w="11188" w:type="dxa"/>
            <w:tcBorders>
              <w:bottom w:val="single" w:sz="4" w:space="0" w:color="auto"/>
            </w:tcBorders>
            <w:shd w:val="clear" w:color="auto" w:fill="5B9BD5" w:themeFill="accent1"/>
          </w:tcPr>
          <w:p w14:paraId="5F281FE3" w14:textId="6C79C777" w:rsidR="00814334" w:rsidRPr="00510C10" w:rsidRDefault="00814334" w:rsidP="00D53A25">
            <w:pPr>
              <w:jc w:val="both"/>
              <w:rPr>
                <w:rFonts w:ascii="Sylfaen" w:hAnsi="Sylfaen" w:cs="Sylfaen"/>
                <w:b/>
                <w:i/>
                <w:sz w:val="20"/>
                <w:szCs w:val="20"/>
                <w:lang w:val="ka-GE"/>
              </w:rPr>
            </w:pPr>
            <w:r>
              <w:rPr>
                <w:rFonts w:ascii="Sylfaen" w:hAnsi="Sylfaen" w:cs="Sylfaen"/>
                <w:b/>
                <w:i/>
                <w:sz w:val="20"/>
                <w:szCs w:val="20"/>
                <w:lang w:val="ka-GE"/>
              </w:rPr>
              <w:t>ამოცანა 5 ტრანსგენდერთა სერვისებზე ხელმისაწვდომობის ბარიერები</w:t>
            </w:r>
            <w:r w:rsidR="00D53A25">
              <w:rPr>
                <w:rFonts w:ascii="Sylfaen" w:hAnsi="Sylfaen" w:cs="Sylfaen"/>
                <w:b/>
                <w:i/>
                <w:color w:val="000000" w:themeColor="text1"/>
                <w:sz w:val="20"/>
                <w:szCs w:val="20"/>
                <w:lang w:val="en-US"/>
              </w:rPr>
              <w:t xml:space="preserve">Sefaseba </w:t>
            </w:r>
          </w:p>
        </w:tc>
      </w:tr>
      <w:tr w:rsidR="00814334" w:rsidRPr="00510C10" w14:paraId="04C3E981" w14:textId="10F609D0" w:rsidTr="00040A94">
        <w:tc>
          <w:tcPr>
            <w:tcW w:w="11188" w:type="dxa"/>
            <w:tcBorders>
              <w:bottom w:val="single" w:sz="4" w:space="0" w:color="auto"/>
            </w:tcBorders>
            <w:shd w:val="clear" w:color="auto" w:fill="BDD6EE" w:themeFill="accent1" w:themeFillTint="66"/>
          </w:tcPr>
          <w:p w14:paraId="0A19B6A8" w14:textId="13A848F8" w:rsidR="00814334" w:rsidRDefault="00814334" w:rsidP="00814334">
            <w:pPr>
              <w:jc w:val="both"/>
              <w:rPr>
                <w:rFonts w:ascii="Sylfaen" w:hAnsi="Sylfaen" w:cs="Sylfaen"/>
                <w:i/>
                <w:sz w:val="20"/>
                <w:szCs w:val="20"/>
                <w:lang w:val="ka-GE"/>
              </w:rPr>
            </w:pPr>
            <w:r>
              <w:rPr>
                <w:rFonts w:ascii="Sylfaen" w:hAnsi="Sylfaen" w:cs="Sylfaen"/>
                <w:i/>
                <w:sz w:val="20"/>
                <w:szCs w:val="20"/>
                <w:lang w:val="ka-GE"/>
              </w:rPr>
              <w:t>აივ ინფექცია/შიდსის და მომიჯნავე დაავადებების დიაგნოსტიკისა და მკურნალობის, ასევე აივ პრევენციული სერვისებზე ტრანსგენდერთა ხელმისაწვდომობის</w:t>
            </w:r>
            <w:r w:rsidR="00D53A25">
              <w:rPr>
                <w:rFonts w:ascii="Sylfaen" w:hAnsi="Sylfaen" w:cs="Sylfaen"/>
                <w:i/>
                <w:sz w:val="20"/>
                <w:szCs w:val="20"/>
                <w:lang w:val="ka-GE"/>
              </w:rPr>
              <w:t xml:space="preserve"> ბარიერების </w:t>
            </w:r>
            <w:r>
              <w:rPr>
                <w:rFonts w:ascii="Sylfaen" w:hAnsi="Sylfaen" w:cs="Sylfaen"/>
                <w:i/>
                <w:sz w:val="20"/>
                <w:szCs w:val="20"/>
                <w:lang w:val="ka-GE"/>
              </w:rPr>
              <w:t xml:space="preserve"> </w:t>
            </w:r>
            <w:r w:rsidR="00D53A25">
              <w:rPr>
                <w:rFonts w:ascii="Sylfaen" w:hAnsi="Sylfaen" w:cs="Sylfaen"/>
                <w:i/>
                <w:sz w:val="20"/>
                <w:szCs w:val="20"/>
                <w:lang w:val="ka-GE"/>
              </w:rPr>
              <w:t xml:space="preserve"> შეფასება </w:t>
            </w:r>
            <w:r>
              <w:rPr>
                <w:rFonts w:ascii="Sylfaen" w:hAnsi="Sylfaen" w:cs="Sylfaen"/>
                <w:i/>
                <w:sz w:val="20"/>
                <w:szCs w:val="20"/>
                <w:lang w:val="ka-GE"/>
              </w:rPr>
              <w:t xml:space="preserve"> უნდა განხორციელდეს სულ მცირე 25 ტრანსგედნერის მონაწილეობით ფოკუს ჯგუფებისა და საჭიროებისამებრ ჩაღრმავებული ინტერვიუების გამოყენებით როგორც ტრანსგენდერ პირებთან, ისე მომსახურების მიმწოდებელ ორგანიზაციების წარმომადგენლებთან</w:t>
            </w:r>
            <w:r w:rsidR="00D53A25">
              <w:rPr>
                <w:rFonts w:ascii="Sylfaen" w:hAnsi="Sylfaen" w:cs="Sylfaen"/>
                <w:i/>
                <w:sz w:val="20"/>
                <w:szCs w:val="20"/>
                <w:lang w:val="ka-GE"/>
              </w:rPr>
              <w:t>.</w:t>
            </w:r>
          </w:p>
          <w:p w14:paraId="4B61DF64" w14:textId="5207D152" w:rsidR="00DA0095" w:rsidRPr="00510C10" w:rsidRDefault="00DA0095" w:rsidP="00814334">
            <w:pPr>
              <w:jc w:val="both"/>
              <w:rPr>
                <w:rFonts w:ascii="Sylfaen" w:hAnsi="Sylfaen"/>
                <w:sz w:val="20"/>
                <w:szCs w:val="20"/>
                <w:lang w:val="ka-GE"/>
              </w:rPr>
            </w:pPr>
          </w:p>
        </w:tc>
      </w:tr>
    </w:tbl>
    <w:p w14:paraId="4C8B621F" w14:textId="77777777" w:rsidR="00E87D0D" w:rsidRDefault="00E87D0D" w:rsidP="00D50CB5">
      <w:pPr>
        <w:jc w:val="both"/>
        <w:rPr>
          <w:rFonts w:ascii="Sylfaen" w:hAnsi="Sylfaen" w:cs="Sylfaen"/>
          <w:b/>
          <w:sz w:val="20"/>
          <w:szCs w:val="20"/>
        </w:rPr>
      </w:pPr>
    </w:p>
    <w:tbl>
      <w:tblPr>
        <w:tblStyle w:val="TableGrid"/>
        <w:tblW w:w="0" w:type="auto"/>
        <w:tblLook w:val="04A0" w:firstRow="1" w:lastRow="0" w:firstColumn="1" w:lastColumn="0" w:noHBand="0" w:noVBand="1"/>
      </w:tblPr>
      <w:tblGrid>
        <w:gridCol w:w="10990"/>
      </w:tblGrid>
      <w:tr w:rsidR="00BC43C3" w:rsidRPr="00510C10" w14:paraId="5A4A17EE" w14:textId="77777777" w:rsidTr="00040A94">
        <w:tc>
          <w:tcPr>
            <w:tcW w:w="11188" w:type="dxa"/>
            <w:tcBorders>
              <w:bottom w:val="single" w:sz="4" w:space="0" w:color="auto"/>
            </w:tcBorders>
            <w:shd w:val="clear" w:color="auto" w:fill="5B9BD5" w:themeFill="accent1"/>
          </w:tcPr>
          <w:p w14:paraId="2D8173F4" w14:textId="55709FB6" w:rsidR="00BC43C3" w:rsidRPr="00510C10" w:rsidRDefault="00BC43C3">
            <w:pPr>
              <w:jc w:val="both"/>
              <w:rPr>
                <w:rFonts w:ascii="Sylfaen" w:hAnsi="Sylfaen" w:cs="Sylfaen"/>
                <w:b/>
                <w:i/>
                <w:sz w:val="20"/>
                <w:szCs w:val="20"/>
                <w:lang w:val="ka-GE"/>
              </w:rPr>
            </w:pPr>
            <w:r>
              <w:rPr>
                <w:rFonts w:ascii="Sylfaen" w:hAnsi="Sylfaen" w:cs="Sylfaen"/>
                <w:b/>
                <w:i/>
                <w:sz w:val="20"/>
                <w:szCs w:val="20"/>
                <w:lang w:val="ka-GE"/>
              </w:rPr>
              <w:t xml:space="preserve">ამოცანა </w:t>
            </w:r>
            <w:r w:rsidR="005D33C7">
              <w:rPr>
                <w:rFonts w:ascii="Sylfaen" w:hAnsi="Sylfaen" w:cs="Sylfaen"/>
                <w:b/>
                <w:i/>
                <w:sz w:val="20"/>
                <w:szCs w:val="20"/>
                <w:lang w:val="ka-GE"/>
              </w:rPr>
              <w:t xml:space="preserve">4 </w:t>
            </w:r>
            <w:r>
              <w:rPr>
                <w:rFonts w:ascii="Sylfaen" w:hAnsi="Sylfaen" w:cs="Sylfaen"/>
                <w:b/>
                <w:i/>
                <w:sz w:val="20"/>
                <w:szCs w:val="20"/>
                <w:lang w:val="ka-GE"/>
              </w:rPr>
              <w:t>ლგბტ თემისთვის სამედიცინო და ფსიქოლოგიურ კონსულტაციებზე ხელმისაწვდომობის უზრუნველყოფა, შემთხვევების მართვა</w:t>
            </w:r>
          </w:p>
        </w:tc>
      </w:tr>
      <w:tr w:rsidR="00BC43C3" w:rsidRPr="00510C10" w14:paraId="380275DC" w14:textId="77777777" w:rsidTr="00040A94">
        <w:tc>
          <w:tcPr>
            <w:tcW w:w="11188" w:type="dxa"/>
            <w:tcBorders>
              <w:bottom w:val="single" w:sz="4" w:space="0" w:color="auto"/>
            </w:tcBorders>
            <w:shd w:val="clear" w:color="auto" w:fill="BDD6EE" w:themeFill="accent1" w:themeFillTint="66"/>
          </w:tcPr>
          <w:p w14:paraId="6E9728BB" w14:textId="6C4146AD" w:rsidR="00BC43C3" w:rsidRPr="005D33C7" w:rsidRDefault="00BC43C3" w:rsidP="00BC43C3">
            <w:pPr>
              <w:jc w:val="both"/>
              <w:rPr>
                <w:rFonts w:ascii="Sylfaen" w:hAnsi="Sylfaen"/>
                <w:sz w:val="20"/>
                <w:szCs w:val="20"/>
                <w:lang w:val="ka-GE"/>
              </w:rPr>
            </w:pPr>
            <w:r w:rsidRPr="00D53A25">
              <w:rPr>
                <w:rFonts w:ascii="Sylfaen" w:hAnsi="Sylfaen" w:cs="Sylfaen"/>
                <w:sz w:val="20"/>
                <w:szCs w:val="20"/>
                <w:lang w:val="ka-GE"/>
              </w:rPr>
              <w:t xml:space="preserve">ლგბტ რესურს ცენტრების ბაზაზე თემის წარმომადგენლებს უნდა ჰქონდეს ხელმისაწვდომობა სხვადასხვა სპეციალობის ექიმების კონსულტაციაზე, მათ შორის ფსიქოლოგის, ვენეროლოგის, ინფექციური დაავადებების სპეციალისტის, პროქტოლოგის და სხვ თემის მიერ წარმოგდენილი პრიორიტეტების გათვალისწინებით. ასევე, სოციალური მუშაკის საშუალებით უნდა მოხდეს თემის წევრების სოციალური და სამედიცინო საჭიროებების მართვა. </w:t>
            </w:r>
          </w:p>
        </w:tc>
      </w:tr>
    </w:tbl>
    <w:p w14:paraId="6E66F16E" w14:textId="77777777" w:rsidR="00BC43C3" w:rsidRDefault="00BC43C3" w:rsidP="00D50CB5">
      <w:pPr>
        <w:jc w:val="both"/>
        <w:rPr>
          <w:rFonts w:ascii="Sylfaen" w:hAnsi="Sylfaen" w:cs="Sylfaen"/>
          <w:b/>
          <w:sz w:val="20"/>
          <w:szCs w:val="20"/>
        </w:rPr>
      </w:pPr>
    </w:p>
    <w:p w14:paraId="7E48EF9C" w14:textId="77777777" w:rsidR="00BC43C3" w:rsidRDefault="00BC43C3" w:rsidP="00D50CB5">
      <w:pPr>
        <w:jc w:val="both"/>
        <w:rPr>
          <w:rFonts w:ascii="Sylfaen" w:hAnsi="Sylfaen" w:cs="Sylfaen"/>
          <w:b/>
          <w:sz w:val="20"/>
          <w:szCs w:val="20"/>
        </w:rPr>
      </w:pPr>
    </w:p>
    <w:p w14:paraId="4F1D2E2E" w14:textId="77777777" w:rsidR="00BC43C3" w:rsidRDefault="00BC43C3" w:rsidP="00D50CB5">
      <w:pPr>
        <w:jc w:val="both"/>
        <w:rPr>
          <w:rFonts w:ascii="Sylfaen" w:hAnsi="Sylfaen" w:cs="Sylfaen"/>
          <w:b/>
          <w:sz w:val="20"/>
          <w:szCs w:val="20"/>
        </w:rPr>
      </w:pPr>
    </w:p>
    <w:p w14:paraId="7A07B6D7" w14:textId="77777777" w:rsidR="00D50CB5" w:rsidRPr="00510C10" w:rsidRDefault="00D50CB5" w:rsidP="00D50CB5">
      <w:pPr>
        <w:jc w:val="both"/>
        <w:rPr>
          <w:rFonts w:ascii="Sylfaen" w:hAnsi="Sylfaen" w:cs="Sylfaen"/>
          <w:sz w:val="20"/>
          <w:szCs w:val="20"/>
        </w:rPr>
      </w:pPr>
      <w:r w:rsidRPr="00510C10">
        <w:rPr>
          <w:rFonts w:ascii="Sylfaen" w:hAnsi="Sylfaen" w:cs="Sylfaen"/>
          <w:b/>
          <w:sz w:val="20"/>
          <w:szCs w:val="20"/>
        </w:rPr>
        <w:t>პროგრამის</w:t>
      </w:r>
      <w:r w:rsidRPr="00510C10">
        <w:rPr>
          <w:b/>
          <w:sz w:val="20"/>
          <w:szCs w:val="20"/>
        </w:rPr>
        <w:t xml:space="preserve"> </w:t>
      </w:r>
      <w:r w:rsidRPr="00510C10">
        <w:rPr>
          <w:rFonts w:ascii="Sylfaen" w:hAnsi="Sylfaen" w:cs="Sylfaen"/>
          <w:b/>
          <w:sz w:val="20"/>
          <w:szCs w:val="20"/>
        </w:rPr>
        <w:t>ფარგლებში</w:t>
      </w:r>
      <w:r w:rsidRPr="00510C10">
        <w:rPr>
          <w:b/>
          <w:sz w:val="20"/>
          <w:szCs w:val="20"/>
        </w:rPr>
        <w:t xml:space="preserve"> </w:t>
      </w:r>
      <w:r w:rsidRPr="00510C10">
        <w:rPr>
          <w:rFonts w:ascii="Sylfaen" w:hAnsi="Sylfaen" w:cs="Sylfaen"/>
          <w:b/>
          <w:sz w:val="20"/>
          <w:szCs w:val="20"/>
        </w:rPr>
        <w:t>შესაძლებელია</w:t>
      </w:r>
      <w:r w:rsidRPr="00510C10">
        <w:rPr>
          <w:b/>
          <w:sz w:val="20"/>
          <w:szCs w:val="20"/>
        </w:rPr>
        <w:t xml:space="preserve"> </w:t>
      </w:r>
      <w:r w:rsidRPr="00510C10">
        <w:rPr>
          <w:rFonts w:ascii="Sylfaen" w:hAnsi="Sylfaen" w:cs="Sylfaen"/>
          <w:b/>
          <w:sz w:val="20"/>
          <w:szCs w:val="20"/>
        </w:rPr>
        <w:t>შემდეგი</w:t>
      </w:r>
      <w:r w:rsidRPr="00510C10">
        <w:rPr>
          <w:b/>
          <w:sz w:val="20"/>
          <w:szCs w:val="20"/>
        </w:rPr>
        <w:t xml:space="preserve"> </w:t>
      </w:r>
      <w:r w:rsidRPr="00510C10">
        <w:rPr>
          <w:rFonts w:ascii="Sylfaen" w:hAnsi="Sylfaen" w:cs="Sylfaen"/>
          <w:b/>
          <w:sz w:val="20"/>
          <w:szCs w:val="20"/>
        </w:rPr>
        <w:t>ხარჯების</w:t>
      </w:r>
      <w:r w:rsidRPr="00510C10">
        <w:rPr>
          <w:b/>
          <w:sz w:val="20"/>
          <w:szCs w:val="20"/>
        </w:rPr>
        <w:t xml:space="preserve"> </w:t>
      </w:r>
      <w:r w:rsidRPr="00510C10">
        <w:rPr>
          <w:rFonts w:ascii="Sylfaen" w:hAnsi="Sylfaen" w:cs="Sylfaen"/>
          <w:b/>
          <w:sz w:val="20"/>
          <w:szCs w:val="20"/>
        </w:rPr>
        <w:t>დაფარვა</w:t>
      </w:r>
      <w:r w:rsidRPr="00510C10">
        <w:rPr>
          <w:b/>
          <w:sz w:val="20"/>
          <w:szCs w:val="20"/>
        </w:rPr>
        <w:t>:</w:t>
      </w:r>
      <w:r w:rsidRPr="00510C10">
        <w:rPr>
          <w:sz w:val="20"/>
          <w:szCs w:val="20"/>
        </w:rPr>
        <w:t xml:space="preserve"> </w:t>
      </w:r>
    </w:p>
    <w:p w14:paraId="14FE4F58" w14:textId="77777777" w:rsidR="00D50CB5" w:rsidRPr="00510C10" w:rsidRDefault="00D50CB5" w:rsidP="00D50CB5">
      <w:pPr>
        <w:jc w:val="both"/>
        <w:rPr>
          <w:rFonts w:ascii="Sylfaen" w:hAnsi="Sylfaen" w:cs="Sylfaen"/>
          <w:sz w:val="20"/>
          <w:szCs w:val="20"/>
        </w:rPr>
      </w:pPr>
    </w:p>
    <w:p w14:paraId="7B36928C" w14:textId="77777777" w:rsidR="00D50CB5" w:rsidRPr="00510C10" w:rsidRDefault="00D50CB5" w:rsidP="00D50CB5">
      <w:pPr>
        <w:pStyle w:val="ListParagraph"/>
        <w:numPr>
          <w:ilvl w:val="0"/>
          <w:numId w:val="39"/>
        </w:numPr>
        <w:jc w:val="both"/>
        <w:rPr>
          <w:sz w:val="20"/>
          <w:szCs w:val="20"/>
        </w:rPr>
      </w:pPr>
      <w:r w:rsidRPr="00510C10">
        <w:rPr>
          <w:rFonts w:ascii="Sylfaen" w:hAnsi="Sylfaen" w:cs="Sylfaen"/>
          <w:sz w:val="20"/>
          <w:szCs w:val="20"/>
        </w:rPr>
        <w:t>რესურ</w:t>
      </w:r>
      <w:r w:rsidRPr="00510C10">
        <w:rPr>
          <w:sz w:val="20"/>
          <w:szCs w:val="20"/>
        </w:rPr>
        <w:t>-</w:t>
      </w:r>
      <w:r w:rsidRPr="00510C10">
        <w:rPr>
          <w:rFonts w:ascii="Sylfaen" w:hAnsi="Sylfaen" w:cs="Sylfaen"/>
          <w:sz w:val="20"/>
          <w:szCs w:val="20"/>
        </w:rPr>
        <w:t>ცეტნრ</w:t>
      </w:r>
      <w:r w:rsidRPr="00510C10">
        <w:rPr>
          <w:rFonts w:ascii="Sylfaen" w:hAnsi="Sylfaen" w:cs="Sylfaen"/>
          <w:sz w:val="20"/>
          <w:szCs w:val="20"/>
          <w:lang w:val="ka-GE"/>
        </w:rPr>
        <w:t>ები</w:t>
      </w:r>
      <w:r w:rsidRPr="00510C10">
        <w:rPr>
          <w:rFonts w:ascii="Sylfaen" w:hAnsi="Sylfaen" w:cs="Sylfaen"/>
          <w:sz w:val="20"/>
          <w:szCs w:val="20"/>
        </w:rPr>
        <w:t>ს</w:t>
      </w:r>
      <w:r w:rsidRPr="00510C10">
        <w:rPr>
          <w:sz w:val="20"/>
          <w:szCs w:val="20"/>
        </w:rPr>
        <w:t xml:space="preserve"> </w:t>
      </w:r>
      <w:r w:rsidRPr="00510C10">
        <w:rPr>
          <w:rFonts w:ascii="Sylfaen" w:hAnsi="Sylfaen" w:cs="Sylfaen"/>
          <w:sz w:val="20"/>
          <w:szCs w:val="20"/>
        </w:rPr>
        <w:t>ფართის</w:t>
      </w:r>
      <w:r w:rsidRPr="00510C10">
        <w:rPr>
          <w:sz w:val="20"/>
          <w:szCs w:val="20"/>
        </w:rPr>
        <w:t xml:space="preserve"> </w:t>
      </w:r>
      <w:r w:rsidRPr="00510C10">
        <w:rPr>
          <w:rFonts w:ascii="Sylfaen" w:hAnsi="Sylfaen" w:cs="Sylfaen"/>
          <w:sz w:val="20"/>
          <w:szCs w:val="20"/>
        </w:rPr>
        <w:t>ქირა</w:t>
      </w:r>
      <w:r w:rsidRPr="00510C10">
        <w:rPr>
          <w:sz w:val="20"/>
          <w:szCs w:val="20"/>
        </w:rPr>
        <w:t xml:space="preserve">; </w:t>
      </w:r>
    </w:p>
    <w:p w14:paraId="77A0EBCF" w14:textId="77777777" w:rsidR="00D50CB5" w:rsidRPr="00510C10" w:rsidRDefault="00D50CB5" w:rsidP="00D50CB5">
      <w:pPr>
        <w:pStyle w:val="ListParagraph"/>
        <w:numPr>
          <w:ilvl w:val="0"/>
          <w:numId w:val="39"/>
        </w:numPr>
        <w:jc w:val="both"/>
        <w:rPr>
          <w:sz w:val="20"/>
          <w:szCs w:val="20"/>
        </w:rPr>
      </w:pPr>
      <w:r w:rsidRPr="00510C10">
        <w:rPr>
          <w:rFonts w:ascii="Sylfaen" w:hAnsi="Sylfaen" w:cs="Sylfaen"/>
          <w:sz w:val="20"/>
          <w:szCs w:val="20"/>
        </w:rPr>
        <w:lastRenderedPageBreak/>
        <w:t>პერსონალის</w:t>
      </w:r>
      <w:r w:rsidRPr="00510C10">
        <w:rPr>
          <w:sz w:val="20"/>
          <w:szCs w:val="20"/>
        </w:rPr>
        <w:t xml:space="preserve"> </w:t>
      </w:r>
      <w:r w:rsidRPr="00510C10">
        <w:rPr>
          <w:rFonts w:ascii="Sylfaen" w:hAnsi="Sylfaen" w:cs="Sylfaen"/>
          <w:sz w:val="20"/>
          <w:szCs w:val="20"/>
        </w:rPr>
        <w:t>ანაზღაურება</w:t>
      </w:r>
      <w:r w:rsidRPr="00510C10">
        <w:rPr>
          <w:sz w:val="20"/>
          <w:szCs w:val="20"/>
        </w:rPr>
        <w:t xml:space="preserve">; </w:t>
      </w:r>
    </w:p>
    <w:p w14:paraId="73835437" w14:textId="77777777" w:rsidR="00D50CB5" w:rsidRPr="00510C10" w:rsidRDefault="00D50CB5" w:rsidP="00D50CB5">
      <w:pPr>
        <w:pStyle w:val="ListParagraph"/>
        <w:numPr>
          <w:ilvl w:val="0"/>
          <w:numId w:val="39"/>
        </w:numPr>
        <w:jc w:val="both"/>
        <w:rPr>
          <w:sz w:val="20"/>
          <w:szCs w:val="20"/>
        </w:rPr>
      </w:pPr>
      <w:r w:rsidRPr="00510C10">
        <w:rPr>
          <w:rFonts w:ascii="Sylfaen" w:hAnsi="Sylfaen" w:cs="Sylfaen"/>
          <w:sz w:val="20"/>
          <w:szCs w:val="20"/>
        </w:rPr>
        <w:t>კომუნალური</w:t>
      </w:r>
      <w:r w:rsidRPr="00510C10">
        <w:rPr>
          <w:sz w:val="20"/>
          <w:szCs w:val="20"/>
        </w:rPr>
        <w:t xml:space="preserve"> </w:t>
      </w:r>
      <w:r w:rsidRPr="00510C10">
        <w:rPr>
          <w:rFonts w:ascii="Sylfaen" w:hAnsi="Sylfaen" w:cs="Sylfaen"/>
          <w:sz w:val="20"/>
          <w:szCs w:val="20"/>
        </w:rPr>
        <w:t>და</w:t>
      </w:r>
      <w:r w:rsidRPr="00510C10">
        <w:rPr>
          <w:sz w:val="20"/>
          <w:szCs w:val="20"/>
        </w:rPr>
        <w:t xml:space="preserve"> </w:t>
      </w:r>
      <w:r w:rsidRPr="00510C10">
        <w:rPr>
          <w:rFonts w:ascii="Sylfaen" w:hAnsi="Sylfaen" w:cs="Sylfaen"/>
          <w:sz w:val="20"/>
          <w:szCs w:val="20"/>
        </w:rPr>
        <w:t>საოფისე</w:t>
      </w:r>
      <w:r w:rsidRPr="00510C10">
        <w:rPr>
          <w:sz w:val="20"/>
          <w:szCs w:val="20"/>
        </w:rPr>
        <w:t xml:space="preserve"> </w:t>
      </w:r>
      <w:r w:rsidRPr="00510C10">
        <w:rPr>
          <w:rFonts w:ascii="Sylfaen" w:hAnsi="Sylfaen" w:cs="Sylfaen"/>
          <w:sz w:val="20"/>
          <w:szCs w:val="20"/>
        </w:rPr>
        <w:t>ხარჯები</w:t>
      </w:r>
      <w:r w:rsidRPr="00510C10">
        <w:rPr>
          <w:sz w:val="20"/>
          <w:szCs w:val="20"/>
        </w:rPr>
        <w:t xml:space="preserve">; </w:t>
      </w:r>
    </w:p>
    <w:p w14:paraId="1042B11A" w14:textId="77777777" w:rsidR="00D50CB5" w:rsidRPr="00510C10" w:rsidRDefault="00D50CB5" w:rsidP="00D50CB5">
      <w:pPr>
        <w:pStyle w:val="ListParagraph"/>
        <w:numPr>
          <w:ilvl w:val="0"/>
          <w:numId w:val="39"/>
        </w:numPr>
        <w:jc w:val="both"/>
        <w:rPr>
          <w:sz w:val="20"/>
          <w:szCs w:val="20"/>
        </w:rPr>
      </w:pPr>
      <w:r w:rsidRPr="00510C10">
        <w:rPr>
          <w:rFonts w:ascii="Sylfaen" w:hAnsi="Sylfaen" w:cs="Sylfaen"/>
          <w:sz w:val="20"/>
          <w:szCs w:val="20"/>
        </w:rPr>
        <w:t>ძირითადი</w:t>
      </w:r>
      <w:r w:rsidRPr="00510C10">
        <w:rPr>
          <w:sz w:val="20"/>
          <w:szCs w:val="20"/>
        </w:rPr>
        <w:t xml:space="preserve"> </w:t>
      </w:r>
      <w:r w:rsidRPr="00510C10">
        <w:rPr>
          <w:rFonts w:ascii="Sylfaen" w:hAnsi="Sylfaen" w:cs="Sylfaen"/>
          <w:sz w:val="20"/>
          <w:szCs w:val="20"/>
        </w:rPr>
        <w:t>საოფისე</w:t>
      </w:r>
      <w:r w:rsidRPr="00510C10">
        <w:rPr>
          <w:sz w:val="20"/>
          <w:szCs w:val="20"/>
        </w:rPr>
        <w:t xml:space="preserve"> </w:t>
      </w:r>
      <w:r w:rsidRPr="00510C10">
        <w:rPr>
          <w:rFonts w:ascii="Sylfaen" w:hAnsi="Sylfaen" w:cs="Sylfaen"/>
          <w:sz w:val="20"/>
          <w:szCs w:val="20"/>
        </w:rPr>
        <w:t>ავეჯი</w:t>
      </w:r>
      <w:r w:rsidRPr="00510C10">
        <w:rPr>
          <w:sz w:val="20"/>
          <w:szCs w:val="20"/>
        </w:rPr>
        <w:t xml:space="preserve"> </w:t>
      </w:r>
      <w:r w:rsidRPr="00510C10">
        <w:rPr>
          <w:rFonts w:ascii="Sylfaen" w:hAnsi="Sylfaen" w:cs="Sylfaen"/>
          <w:sz w:val="20"/>
          <w:szCs w:val="20"/>
        </w:rPr>
        <w:t>და</w:t>
      </w:r>
      <w:r w:rsidRPr="00510C10">
        <w:rPr>
          <w:sz w:val="20"/>
          <w:szCs w:val="20"/>
        </w:rPr>
        <w:t xml:space="preserve"> </w:t>
      </w:r>
      <w:r w:rsidRPr="00510C10">
        <w:rPr>
          <w:rFonts w:ascii="Sylfaen" w:hAnsi="Sylfaen" w:cs="Sylfaen"/>
          <w:sz w:val="20"/>
          <w:szCs w:val="20"/>
        </w:rPr>
        <w:t>აღჭურვილობა</w:t>
      </w:r>
      <w:r w:rsidRPr="00510C10">
        <w:rPr>
          <w:sz w:val="20"/>
          <w:szCs w:val="20"/>
        </w:rPr>
        <w:t xml:space="preserve">; </w:t>
      </w:r>
    </w:p>
    <w:p w14:paraId="6990F44E" w14:textId="77777777" w:rsidR="00D50CB5" w:rsidRPr="00510C10" w:rsidRDefault="00D50CB5" w:rsidP="00D50CB5">
      <w:pPr>
        <w:pStyle w:val="ListParagraph"/>
        <w:numPr>
          <w:ilvl w:val="0"/>
          <w:numId w:val="39"/>
        </w:numPr>
        <w:jc w:val="both"/>
        <w:rPr>
          <w:sz w:val="20"/>
          <w:szCs w:val="20"/>
        </w:rPr>
      </w:pPr>
      <w:r w:rsidRPr="00510C10">
        <w:rPr>
          <w:rFonts w:ascii="Sylfaen" w:hAnsi="Sylfaen" w:cs="Sylfaen"/>
          <w:sz w:val="20"/>
          <w:szCs w:val="20"/>
        </w:rPr>
        <w:t>სამივლინებო</w:t>
      </w:r>
      <w:r w:rsidRPr="00510C10">
        <w:rPr>
          <w:sz w:val="20"/>
          <w:szCs w:val="20"/>
        </w:rPr>
        <w:t xml:space="preserve"> </w:t>
      </w:r>
      <w:r w:rsidRPr="00510C10">
        <w:rPr>
          <w:rFonts w:ascii="Sylfaen" w:hAnsi="Sylfaen" w:cs="Sylfaen"/>
          <w:sz w:val="20"/>
          <w:szCs w:val="20"/>
        </w:rPr>
        <w:t>ხარჯები</w:t>
      </w:r>
      <w:r w:rsidRPr="00510C10">
        <w:rPr>
          <w:sz w:val="20"/>
          <w:szCs w:val="20"/>
        </w:rPr>
        <w:t xml:space="preserve">; </w:t>
      </w:r>
    </w:p>
    <w:p w14:paraId="78F94793" w14:textId="66E59081" w:rsidR="00D50CB5" w:rsidRPr="00510C10" w:rsidRDefault="00D50CB5" w:rsidP="00D50CB5">
      <w:pPr>
        <w:pStyle w:val="ListParagraph"/>
        <w:numPr>
          <w:ilvl w:val="0"/>
          <w:numId w:val="39"/>
        </w:numPr>
        <w:jc w:val="both"/>
        <w:rPr>
          <w:sz w:val="20"/>
          <w:szCs w:val="20"/>
        </w:rPr>
      </w:pPr>
      <w:r w:rsidRPr="00510C10">
        <w:rPr>
          <w:rFonts w:ascii="Sylfaen" w:hAnsi="Sylfaen" w:cs="Sylfaen"/>
          <w:sz w:val="20"/>
          <w:szCs w:val="20"/>
        </w:rPr>
        <w:t>ტრენინგის</w:t>
      </w:r>
      <w:r w:rsidR="00CA0696">
        <w:rPr>
          <w:rFonts w:ascii="Sylfaen" w:hAnsi="Sylfaen" w:cs="Sylfaen"/>
          <w:sz w:val="20"/>
          <w:szCs w:val="20"/>
          <w:lang w:val="ka-GE"/>
        </w:rPr>
        <w:t>ა და შეკრებების</w:t>
      </w:r>
      <w:r w:rsidRPr="00510C10">
        <w:rPr>
          <w:sz w:val="20"/>
          <w:szCs w:val="20"/>
        </w:rPr>
        <w:t xml:space="preserve"> </w:t>
      </w:r>
      <w:r w:rsidRPr="00510C10">
        <w:rPr>
          <w:rFonts w:ascii="Sylfaen" w:hAnsi="Sylfaen" w:cs="Sylfaen"/>
          <w:sz w:val="20"/>
          <w:szCs w:val="20"/>
        </w:rPr>
        <w:t>ხარჯები</w:t>
      </w:r>
      <w:r w:rsidRPr="00510C10">
        <w:rPr>
          <w:sz w:val="20"/>
          <w:szCs w:val="20"/>
        </w:rPr>
        <w:t xml:space="preserve">; </w:t>
      </w:r>
    </w:p>
    <w:p w14:paraId="0E3BBA2E" w14:textId="77777777" w:rsidR="00D50CB5" w:rsidRPr="00510C10" w:rsidRDefault="00D50CB5" w:rsidP="00D50CB5">
      <w:pPr>
        <w:pStyle w:val="ListParagraph"/>
        <w:numPr>
          <w:ilvl w:val="0"/>
          <w:numId w:val="39"/>
        </w:numPr>
        <w:jc w:val="both"/>
        <w:rPr>
          <w:rFonts w:ascii="Sylfaen" w:hAnsi="Sylfaen" w:cs="Sylfaen"/>
          <w:sz w:val="20"/>
          <w:szCs w:val="20"/>
          <w:lang w:val="ka-GE"/>
        </w:rPr>
      </w:pPr>
      <w:r w:rsidRPr="00510C10">
        <w:rPr>
          <w:rFonts w:ascii="Sylfaen" w:hAnsi="Sylfaen" w:cs="Sylfaen"/>
          <w:sz w:val="20"/>
          <w:szCs w:val="20"/>
        </w:rPr>
        <w:t>საინფორმაციო</w:t>
      </w:r>
      <w:r w:rsidRPr="00510C10">
        <w:rPr>
          <w:sz w:val="20"/>
          <w:szCs w:val="20"/>
        </w:rPr>
        <w:t xml:space="preserve"> </w:t>
      </w:r>
      <w:r w:rsidRPr="00510C10">
        <w:rPr>
          <w:rFonts w:ascii="Sylfaen" w:hAnsi="Sylfaen" w:cs="Sylfaen"/>
          <w:sz w:val="20"/>
          <w:szCs w:val="20"/>
        </w:rPr>
        <w:t>მასალების</w:t>
      </w:r>
      <w:r w:rsidRPr="00510C10">
        <w:rPr>
          <w:sz w:val="20"/>
          <w:szCs w:val="20"/>
        </w:rPr>
        <w:t xml:space="preserve"> </w:t>
      </w:r>
      <w:r w:rsidRPr="00510C10">
        <w:rPr>
          <w:rFonts w:ascii="Sylfaen" w:hAnsi="Sylfaen" w:cs="Sylfaen"/>
          <w:sz w:val="20"/>
          <w:szCs w:val="20"/>
        </w:rPr>
        <w:t>მომზადების ხარჯები</w:t>
      </w:r>
      <w:r w:rsidRPr="00510C10">
        <w:rPr>
          <w:rFonts w:ascii="Sylfaen" w:hAnsi="Sylfaen" w:cs="Sylfaen"/>
          <w:sz w:val="20"/>
          <w:szCs w:val="20"/>
          <w:lang w:val="ka-GE"/>
        </w:rPr>
        <w:t>;</w:t>
      </w:r>
    </w:p>
    <w:p w14:paraId="24624038" w14:textId="0043DE2F" w:rsidR="00D50CB5" w:rsidRDefault="00222A54" w:rsidP="00D50CB5">
      <w:pPr>
        <w:pStyle w:val="ListParagraph"/>
        <w:numPr>
          <w:ilvl w:val="0"/>
          <w:numId w:val="39"/>
        </w:numPr>
        <w:jc w:val="both"/>
        <w:rPr>
          <w:rFonts w:ascii="Sylfaen" w:hAnsi="Sylfaen" w:cs="Sylfaen"/>
          <w:sz w:val="20"/>
          <w:szCs w:val="20"/>
          <w:lang w:val="ka-GE"/>
        </w:rPr>
      </w:pPr>
      <w:r>
        <w:rPr>
          <w:rFonts w:ascii="Sylfaen" w:hAnsi="Sylfaen" w:cs="Sylfaen"/>
          <w:sz w:val="20"/>
          <w:szCs w:val="20"/>
          <w:lang w:val="ka-GE"/>
        </w:rPr>
        <w:t>საკომუნიკაციო ხარჯები</w:t>
      </w:r>
    </w:p>
    <w:p w14:paraId="361C8C6C" w14:textId="522161DA" w:rsidR="00222A54" w:rsidRDefault="00222A54" w:rsidP="00D50CB5">
      <w:pPr>
        <w:pStyle w:val="ListParagraph"/>
        <w:numPr>
          <w:ilvl w:val="0"/>
          <w:numId w:val="39"/>
        </w:numPr>
        <w:jc w:val="both"/>
        <w:rPr>
          <w:rFonts w:ascii="Sylfaen" w:hAnsi="Sylfaen" w:cs="Sylfaen"/>
          <w:sz w:val="20"/>
          <w:szCs w:val="20"/>
          <w:lang w:val="ka-GE"/>
        </w:rPr>
      </w:pPr>
      <w:r>
        <w:rPr>
          <w:rFonts w:ascii="Sylfaen" w:hAnsi="Sylfaen" w:cs="Sylfaen"/>
          <w:sz w:val="20"/>
          <w:szCs w:val="20"/>
          <w:lang w:val="ka-GE"/>
        </w:rPr>
        <w:t>სამედიცინო კონსულტაციებისა და შემთხვევების მართვის ხარჯები</w:t>
      </w:r>
    </w:p>
    <w:p w14:paraId="46AF6779" w14:textId="3D27796F" w:rsidR="00222A54" w:rsidRPr="00510C10" w:rsidRDefault="00222A54" w:rsidP="00D50CB5">
      <w:pPr>
        <w:pStyle w:val="ListParagraph"/>
        <w:numPr>
          <w:ilvl w:val="0"/>
          <w:numId w:val="39"/>
        </w:numPr>
        <w:jc w:val="both"/>
        <w:rPr>
          <w:rFonts w:ascii="Sylfaen" w:hAnsi="Sylfaen" w:cs="Sylfaen"/>
          <w:sz w:val="20"/>
          <w:szCs w:val="20"/>
          <w:lang w:val="ka-GE"/>
        </w:rPr>
      </w:pPr>
      <w:r>
        <w:rPr>
          <w:rFonts w:ascii="Sylfaen" w:hAnsi="Sylfaen" w:cs="Sylfaen"/>
          <w:sz w:val="20"/>
          <w:szCs w:val="20"/>
          <w:lang w:val="ka-GE"/>
        </w:rPr>
        <w:t>თემის წარმომადგენელი ლიდერების ან თანასწორებ განმანათლებლების სიმბოლური წახალისების ხარჯები</w:t>
      </w:r>
    </w:p>
    <w:p w14:paraId="5D01A820" w14:textId="77777777" w:rsidR="00D50CB5" w:rsidRPr="00510C10" w:rsidRDefault="00D50CB5" w:rsidP="00D50CB5">
      <w:pPr>
        <w:jc w:val="both"/>
        <w:rPr>
          <w:rFonts w:ascii="Sylfaen" w:hAnsi="Sylfaen" w:cs="Sylfaen"/>
          <w:sz w:val="20"/>
          <w:szCs w:val="20"/>
          <w:lang w:val="ka-GE"/>
        </w:rPr>
      </w:pPr>
    </w:p>
    <w:p w14:paraId="5BB901E4" w14:textId="77777777" w:rsidR="00D50CB5" w:rsidRPr="00510C10" w:rsidRDefault="00D50CB5" w:rsidP="00D50CB5">
      <w:pPr>
        <w:rPr>
          <w:rFonts w:ascii="Sylfaen" w:hAnsi="Sylfaen"/>
          <w:b/>
          <w:i/>
          <w:sz w:val="20"/>
          <w:szCs w:val="20"/>
          <w:lang w:val="ka-GE"/>
        </w:rPr>
      </w:pPr>
    </w:p>
    <w:p w14:paraId="477ADFEC" w14:textId="77777777" w:rsidR="00D50CB5" w:rsidRPr="00510C10" w:rsidRDefault="00D50CB5" w:rsidP="00D50CB5">
      <w:pPr>
        <w:rPr>
          <w:rFonts w:ascii="Sylfaen" w:hAnsi="Sylfaen"/>
          <w:b/>
          <w:i/>
          <w:sz w:val="20"/>
          <w:szCs w:val="20"/>
          <w:lang w:val="ka-GE"/>
        </w:rPr>
      </w:pPr>
      <w:r w:rsidRPr="00510C10">
        <w:rPr>
          <w:rFonts w:ascii="Sylfaen" w:hAnsi="Sylfaen"/>
          <w:b/>
          <w:i/>
          <w:sz w:val="20"/>
          <w:szCs w:val="20"/>
          <w:lang w:val="ka-GE"/>
        </w:rPr>
        <w:t xml:space="preserve">შენიშვნა: </w:t>
      </w:r>
    </w:p>
    <w:p w14:paraId="68465F16" w14:textId="77777777" w:rsidR="00D50CB5" w:rsidRPr="00510C10" w:rsidRDefault="00D50CB5" w:rsidP="00D50CB5">
      <w:pPr>
        <w:pStyle w:val="ListParagraph"/>
        <w:jc w:val="both"/>
        <w:rPr>
          <w:rFonts w:ascii="Sylfaen" w:hAnsi="Sylfaen" w:cs="Sylfaen"/>
          <w:sz w:val="20"/>
          <w:szCs w:val="20"/>
          <w:lang w:val="ka-GE"/>
        </w:rPr>
      </w:pPr>
    </w:p>
    <w:p w14:paraId="5F986109" w14:textId="77777777" w:rsidR="00B61D79" w:rsidRDefault="00D50CB5" w:rsidP="00B61D79">
      <w:pPr>
        <w:jc w:val="both"/>
        <w:rPr>
          <w:rFonts w:ascii="Sylfaen" w:hAnsi="Sylfaen"/>
          <w:i/>
          <w:sz w:val="20"/>
          <w:szCs w:val="20"/>
          <w:u w:val="single"/>
          <w:lang w:val="ka-GE"/>
        </w:rPr>
      </w:pPr>
      <w:r w:rsidRPr="00510C10">
        <w:rPr>
          <w:rFonts w:ascii="Sylfaen" w:hAnsi="Sylfaen" w:cs="Sylfaen"/>
          <w:i/>
          <w:sz w:val="20"/>
          <w:szCs w:val="20"/>
          <w:u w:val="single"/>
        </w:rPr>
        <w:t>პროგრამის</w:t>
      </w:r>
      <w:r w:rsidRPr="00510C10">
        <w:rPr>
          <w:i/>
          <w:sz w:val="20"/>
          <w:szCs w:val="20"/>
          <w:u w:val="single"/>
        </w:rPr>
        <w:t xml:space="preserve"> </w:t>
      </w:r>
      <w:r w:rsidRPr="00510C10">
        <w:rPr>
          <w:rFonts w:ascii="Sylfaen" w:hAnsi="Sylfaen" w:cs="Sylfaen"/>
          <w:i/>
          <w:sz w:val="20"/>
          <w:szCs w:val="20"/>
          <w:u w:val="single"/>
        </w:rPr>
        <w:t>ბენეფიციარებს</w:t>
      </w:r>
      <w:r w:rsidRPr="00510C10">
        <w:rPr>
          <w:i/>
          <w:sz w:val="20"/>
          <w:szCs w:val="20"/>
          <w:u w:val="single"/>
        </w:rPr>
        <w:t xml:space="preserve"> </w:t>
      </w:r>
      <w:r w:rsidRPr="00510C10">
        <w:rPr>
          <w:rFonts w:ascii="Sylfaen" w:hAnsi="Sylfaen" w:cs="Sylfaen"/>
          <w:i/>
          <w:sz w:val="20"/>
          <w:szCs w:val="20"/>
          <w:u w:val="single"/>
        </w:rPr>
        <w:t>შორის</w:t>
      </w:r>
      <w:r w:rsidRPr="00510C10">
        <w:rPr>
          <w:i/>
          <w:sz w:val="20"/>
          <w:szCs w:val="20"/>
          <w:u w:val="single"/>
        </w:rPr>
        <w:t xml:space="preserve"> </w:t>
      </w:r>
      <w:r w:rsidRPr="00510C10">
        <w:rPr>
          <w:rFonts w:ascii="Sylfaen" w:hAnsi="Sylfaen" w:cs="Sylfaen"/>
          <w:i/>
          <w:sz w:val="20"/>
          <w:szCs w:val="20"/>
          <w:u w:val="single"/>
        </w:rPr>
        <w:t>გასავრცელებელი</w:t>
      </w:r>
      <w:r w:rsidRPr="00510C10">
        <w:rPr>
          <w:i/>
          <w:sz w:val="20"/>
          <w:szCs w:val="20"/>
          <w:u w:val="single"/>
        </w:rPr>
        <w:t xml:space="preserve"> </w:t>
      </w:r>
      <w:r w:rsidRPr="00510C10">
        <w:rPr>
          <w:rFonts w:ascii="Sylfaen" w:hAnsi="Sylfaen" w:cs="Sylfaen"/>
          <w:i/>
          <w:sz w:val="20"/>
          <w:szCs w:val="20"/>
          <w:u w:val="single"/>
        </w:rPr>
        <w:t>პრეზერვატივებისა</w:t>
      </w:r>
      <w:r w:rsidRPr="00510C10">
        <w:rPr>
          <w:i/>
          <w:sz w:val="20"/>
          <w:szCs w:val="20"/>
          <w:u w:val="single"/>
        </w:rPr>
        <w:t xml:space="preserve"> </w:t>
      </w:r>
      <w:r w:rsidRPr="00510C10">
        <w:rPr>
          <w:rFonts w:ascii="Sylfaen" w:hAnsi="Sylfaen" w:cs="Sylfaen"/>
          <w:i/>
          <w:sz w:val="20"/>
          <w:szCs w:val="20"/>
          <w:u w:val="single"/>
        </w:rPr>
        <w:t>და</w:t>
      </w:r>
      <w:r w:rsidRPr="00510C10">
        <w:rPr>
          <w:i/>
          <w:sz w:val="20"/>
          <w:szCs w:val="20"/>
          <w:u w:val="single"/>
        </w:rPr>
        <w:t xml:space="preserve"> </w:t>
      </w:r>
      <w:r w:rsidRPr="00510C10">
        <w:rPr>
          <w:rFonts w:ascii="Sylfaen" w:hAnsi="Sylfaen" w:cs="Sylfaen"/>
          <w:i/>
          <w:sz w:val="20"/>
          <w:szCs w:val="20"/>
          <w:u w:val="single"/>
        </w:rPr>
        <w:t>ლუბრიკანტების</w:t>
      </w:r>
      <w:r w:rsidRPr="00510C10">
        <w:rPr>
          <w:rFonts w:ascii="Sylfaen" w:hAnsi="Sylfaen" w:cs="Sylfaen"/>
          <w:i/>
          <w:sz w:val="20"/>
          <w:szCs w:val="20"/>
          <w:u w:val="single"/>
          <w:lang w:val="ka-GE"/>
        </w:rPr>
        <w:t xml:space="preserve">, ასევე აივ ინფექცია/შიდსის და </w:t>
      </w:r>
      <w:r w:rsidRPr="00510C10">
        <w:rPr>
          <w:rFonts w:ascii="Sylfaen" w:hAnsi="Sylfaen" w:cs="Sylfaen"/>
          <w:i/>
          <w:sz w:val="20"/>
          <w:szCs w:val="20"/>
          <w:u w:val="single"/>
        </w:rPr>
        <w:t xml:space="preserve">С </w:t>
      </w:r>
      <w:r w:rsidRPr="00510C10">
        <w:rPr>
          <w:rFonts w:ascii="Sylfaen" w:hAnsi="Sylfaen" w:cs="Sylfaen"/>
          <w:i/>
          <w:sz w:val="20"/>
          <w:szCs w:val="20"/>
          <w:u w:val="single"/>
          <w:lang w:val="ka-GE"/>
        </w:rPr>
        <w:t>ჰეპატიტის სწრაფი ტესტ სისტემების</w:t>
      </w:r>
      <w:r w:rsidRPr="00510C10">
        <w:rPr>
          <w:i/>
          <w:sz w:val="20"/>
          <w:szCs w:val="20"/>
          <w:u w:val="single"/>
        </w:rPr>
        <w:t xml:space="preserve"> </w:t>
      </w:r>
      <w:r w:rsidRPr="00510C10">
        <w:rPr>
          <w:rFonts w:ascii="Sylfaen" w:hAnsi="Sylfaen" w:cs="Sylfaen"/>
          <w:i/>
          <w:sz w:val="20"/>
          <w:szCs w:val="20"/>
          <w:u w:val="single"/>
        </w:rPr>
        <w:t>მიწოდებას</w:t>
      </w:r>
      <w:r w:rsidRPr="00510C10">
        <w:rPr>
          <w:i/>
          <w:sz w:val="20"/>
          <w:szCs w:val="20"/>
          <w:u w:val="single"/>
        </w:rPr>
        <w:t xml:space="preserve"> </w:t>
      </w:r>
      <w:r w:rsidRPr="00510C10">
        <w:rPr>
          <w:rFonts w:ascii="Sylfaen" w:hAnsi="Sylfaen" w:cs="Sylfaen"/>
          <w:i/>
          <w:sz w:val="20"/>
          <w:szCs w:val="20"/>
          <w:u w:val="single"/>
        </w:rPr>
        <w:t>უზრუნველყოფს</w:t>
      </w:r>
      <w:r w:rsidRPr="00510C10">
        <w:rPr>
          <w:i/>
          <w:sz w:val="20"/>
          <w:szCs w:val="20"/>
          <w:u w:val="single"/>
        </w:rPr>
        <w:t xml:space="preserve"> </w:t>
      </w:r>
      <w:r w:rsidRPr="00510C10">
        <w:rPr>
          <w:rFonts w:ascii="Sylfaen" w:hAnsi="Sylfaen" w:cs="Sylfaen"/>
          <w:i/>
          <w:sz w:val="20"/>
          <w:szCs w:val="20"/>
          <w:u w:val="single"/>
        </w:rPr>
        <w:t>შემსყიდველი</w:t>
      </w:r>
      <w:r w:rsidRPr="00510C10">
        <w:rPr>
          <w:i/>
          <w:sz w:val="20"/>
          <w:szCs w:val="20"/>
          <w:u w:val="single"/>
        </w:rPr>
        <w:t>.</w:t>
      </w:r>
    </w:p>
    <w:p w14:paraId="69B31084" w14:textId="77777777" w:rsidR="00BD09DD" w:rsidRDefault="00BD09DD" w:rsidP="00B61D79">
      <w:pPr>
        <w:jc w:val="both"/>
        <w:rPr>
          <w:rFonts w:ascii="Sylfaen" w:hAnsi="Sylfaen"/>
          <w:sz w:val="20"/>
          <w:szCs w:val="20"/>
          <w:lang w:val="ka-GE"/>
        </w:rPr>
      </w:pPr>
    </w:p>
    <w:p w14:paraId="158D9636" w14:textId="77777777" w:rsidR="00BD09DD" w:rsidRPr="00BD09DD" w:rsidRDefault="00BD09DD" w:rsidP="00B61D79">
      <w:pPr>
        <w:jc w:val="both"/>
        <w:rPr>
          <w:rFonts w:ascii="Sylfaen" w:hAnsi="Sylfaen"/>
          <w:b/>
          <w:sz w:val="20"/>
          <w:szCs w:val="20"/>
          <w:lang w:val="ka-GE"/>
        </w:rPr>
      </w:pPr>
    </w:p>
    <w:p w14:paraId="3ED769BA" w14:textId="73CF8E4D" w:rsidR="00967F50" w:rsidRPr="00BD09DD" w:rsidRDefault="00967F50" w:rsidP="00B61D79">
      <w:pPr>
        <w:jc w:val="both"/>
        <w:rPr>
          <w:rFonts w:ascii="Sylfaen" w:hAnsi="Sylfaen" w:cs="Sylfaen"/>
          <w:b/>
          <w:sz w:val="20"/>
          <w:szCs w:val="20"/>
          <w:lang w:val="ka-GE"/>
        </w:rPr>
      </w:pPr>
      <w:r w:rsidRPr="00BD09DD">
        <w:rPr>
          <w:rFonts w:ascii="Sylfaen" w:hAnsi="Sylfaen"/>
          <w:b/>
          <w:sz w:val="20"/>
          <w:szCs w:val="20"/>
          <w:lang w:val="ka-GE"/>
        </w:rPr>
        <w:t xml:space="preserve">პრეტენდენტის მიმართ განსაზღვრული </w:t>
      </w:r>
      <w:r w:rsidRPr="00BD09DD">
        <w:rPr>
          <w:rFonts w:ascii="Sylfaen" w:hAnsi="Sylfaen" w:cs="Sylfaen"/>
          <w:b/>
          <w:sz w:val="20"/>
          <w:szCs w:val="20"/>
          <w:lang w:val="ka-GE"/>
        </w:rPr>
        <w:t>მოთხოვნები</w:t>
      </w:r>
      <w:bookmarkEnd w:id="2"/>
    </w:p>
    <w:p w14:paraId="5A941B92" w14:textId="77777777" w:rsidR="005E11A5" w:rsidRPr="00510C10" w:rsidRDefault="005E11A5" w:rsidP="00086C5C">
      <w:pPr>
        <w:pStyle w:val="Default"/>
        <w:tabs>
          <w:tab w:val="left" w:pos="10632"/>
        </w:tabs>
        <w:ind w:right="78"/>
        <w:jc w:val="both"/>
        <w:rPr>
          <w:rFonts w:ascii="Sylfaen" w:hAnsi="Sylfaen" w:cs="Sylfaen"/>
          <w:b/>
          <w:color w:val="auto"/>
          <w:spacing w:val="-1"/>
          <w:position w:val="1"/>
          <w:sz w:val="20"/>
          <w:szCs w:val="20"/>
          <w:lang w:val="ka-GE" w:eastAsia="en-US"/>
        </w:rPr>
      </w:pPr>
    </w:p>
    <w:p w14:paraId="6CC14278" w14:textId="77777777" w:rsidR="00BD09DD" w:rsidRDefault="00BD09DD" w:rsidP="00BD09DD">
      <w:pPr>
        <w:pStyle w:val="Default"/>
        <w:tabs>
          <w:tab w:val="left" w:pos="10632"/>
        </w:tabs>
        <w:ind w:left="360" w:right="78"/>
        <w:rPr>
          <w:rFonts w:ascii="Sylfaen" w:hAnsi="Sylfaen" w:cs="Sylfaen"/>
          <w:color w:val="auto"/>
          <w:spacing w:val="-1"/>
          <w:position w:val="1"/>
          <w:sz w:val="20"/>
          <w:szCs w:val="20"/>
          <w:lang w:val="en-US" w:eastAsia="en-US"/>
        </w:rPr>
      </w:pPr>
      <w:r w:rsidRPr="00510C10">
        <w:rPr>
          <w:rFonts w:ascii="Sylfaen" w:hAnsi="Sylfaen" w:cs="Sylfaen"/>
          <w:color w:val="auto"/>
          <w:spacing w:val="-1"/>
          <w:position w:val="1"/>
          <w:sz w:val="20"/>
          <w:szCs w:val="20"/>
          <w:lang w:val="ka-GE" w:eastAsia="en-US"/>
        </w:rPr>
        <w:t>ტენდერში</w:t>
      </w:r>
      <w:r>
        <w:rPr>
          <w:rFonts w:ascii="Sylfaen" w:hAnsi="Sylfaen" w:cs="Sylfaen"/>
          <w:color w:val="auto"/>
          <w:spacing w:val="-1"/>
          <w:position w:val="1"/>
          <w:sz w:val="20"/>
          <w:szCs w:val="20"/>
          <w:lang w:val="ka-GE" w:eastAsia="en-US"/>
        </w:rPr>
        <w:t xml:space="preserve"> </w:t>
      </w:r>
      <w:r w:rsidR="00C06CB6" w:rsidRPr="00510C10">
        <w:rPr>
          <w:rFonts w:ascii="Sylfaen" w:hAnsi="Sylfaen" w:cs="Sylfaen"/>
          <w:color w:val="auto"/>
          <w:spacing w:val="-1"/>
          <w:position w:val="1"/>
          <w:sz w:val="20"/>
          <w:szCs w:val="20"/>
          <w:lang w:val="ka-GE" w:eastAsia="en-US"/>
        </w:rPr>
        <w:t>მონაწილე ორგანიზაციას (ასევე</w:t>
      </w:r>
      <w:r w:rsidR="006D3191" w:rsidRPr="00510C10">
        <w:rPr>
          <w:rFonts w:ascii="Sylfaen" w:hAnsi="Sylfaen" w:cs="Sylfaen"/>
          <w:color w:val="auto"/>
          <w:spacing w:val="-1"/>
          <w:position w:val="1"/>
          <w:sz w:val="20"/>
          <w:szCs w:val="20"/>
          <w:lang w:val="ka-GE" w:eastAsia="en-US"/>
        </w:rPr>
        <w:t xml:space="preserve"> მის ქვე კონტრქტორს/ებს) უნდა გააჩნდეს მსგავსი (ანალოგიური) მომსახურების განხორციელების გამოცდილება</w:t>
      </w:r>
      <w:r w:rsidR="00BE7F0A" w:rsidRPr="00510C10">
        <w:rPr>
          <w:rFonts w:ascii="Sylfaen" w:hAnsi="Sylfaen" w:cs="Sylfaen"/>
          <w:color w:val="auto"/>
          <w:spacing w:val="-1"/>
          <w:position w:val="1"/>
          <w:sz w:val="20"/>
          <w:szCs w:val="20"/>
          <w:lang w:val="en-US" w:eastAsia="en-US"/>
        </w:rPr>
        <w:t>;</w:t>
      </w:r>
    </w:p>
    <w:p w14:paraId="6E670E9A" w14:textId="4D1FE426" w:rsidR="00BD09DD" w:rsidRPr="00510C10" w:rsidRDefault="00BD09DD" w:rsidP="00BD09DD">
      <w:pPr>
        <w:pStyle w:val="Default"/>
        <w:tabs>
          <w:tab w:val="left" w:pos="10632"/>
        </w:tabs>
        <w:ind w:left="360" w:right="78"/>
        <w:rPr>
          <w:rFonts w:ascii="Sylfaen" w:hAnsi="Sylfaen" w:cs="Sylfaen"/>
          <w:color w:val="auto"/>
          <w:spacing w:val="-1"/>
          <w:position w:val="1"/>
          <w:sz w:val="20"/>
          <w:szCs w:val="20"/>
          <w:lang w:val="ka-GE" w:eastAsia="en-US"/>
        </w:rPr>
      </w:pPr>
      <w:r w:rsidRPr="00510C10">
        <w:rPr>
          <w:rFonts w:ascii="Sylfaen" w:hAnsi="Sylfaen" w:cs="Sylfaen"/>
          <w:color w:val="auto"/>
          <w:spacing w:val="-1"/>
          <w:position w:val="1"/>
          <w:sz w:val="20"/>
          <w:szCs w:val="20"/>
          <w:lang w:val="ka-GE" w:eastAsia="en-US"/>
        </w:rPr>
        <w:t>ტენდერში მონაწილე ორგანიზაცია უნდა  წარმოადგენდეს სათემო ორგანიზაციას და ჰქონდს წვდომა ლგბტ თემზე, განსაკუთრებით კი</w:t>
      </w:r>
      <w:r>
        <w:rPr>
          <w:rFonts w:ascii="Sylfaen" w:hAnsi="Sylfaen" w:cs="Sylfaen"/>
          <w:color w:val="auto"/>
          <w:spacing w:val="-1"/>
          <w:position w:val="1"/>
          <w:sz w:val="20"/>
          <w:szCs w:val="20"/>
          <w:lang w:val="ka-GE" w:eastAsia="en-US"/>
        </w:rPr>
        <w:t>,</w:t>
      </w:r>
      <w:r w:rsidRPr="00510C10">
        <w:rPr>
          <w:rFonts w:ascii="Sylfaen" w:hAnsi="Sylfaen" w:cs="Sylfaen"/>
          <w:color w:val="auto"/>
          <w:spacing w:val="-1"/>
          <w:position w:val="1"/>
          <w:sz w:val="20"/>
          <w:szCs w:val="20"/>
          <w:lang w:val="ka-GE" w:eastAsia="en-US"/>
        </w:rPr>
        <w:t xml:space="preserve"> მსმ  პოპულაციაზე;</w:t>
      </w:r>
    </w:p>
    <w:p w14:paraId="4DB5C9D2" w14:textId="0A14A89B" w:rsidR="005E11A5" w:rsidRPr="00510C10" w:rsidRDefault="005E11A5" w:rsidP="005B7886">
      <w:pPr>
        <w:pStyle w:val="Default"/>
        <w:tabs>
          <w:tab w:val="left" w:pos="10632"/>
        </w:tabs>
        <w:ind w:left="360" w:right="78"/>
        <w:rPr>
          <w:rFonts w:ascii="Sylfaen" w:hAnsi="Sylfaen" w:cs="Sylfaen"/>
          <w:color w:val="auto"/>
          <w:spacing w:val="-1"/>
          <w:position w:val="1"/>
          <w:sz w:val="20"/>
          <w:szCs w:val="20"/>
          <w:lang w:val="ka-GE" w:eastAsia="en-US"/>
        </w:rPr>
      </w:pPr>
      <w:r w:rsidRPr="00510C10">
        <w:rPr>
          <w:rFonts w:ascii="Sylfaen" w:hAnsi="Sylfaen" w:cs="Sylfaen"/>
          <w:color w:val="auto"/>
          <w:spacing w:val="-1"/>
          <w:position w:val="1"/>
          <w:sz w:val="20"/>
          <w:szCs w:val="20"/>
          <w:lang w:val="ka-GE" w:eastAsia="en-US"/>
        </w:rPr>
        <w:t xml:space="preserve">სახელმწიფო და/ან საერთაშორისო ორგანიზაციებს მიერ დაფინანსებული პროგრამებით გათვალისწინებული მომსახურების   მიწოდების გამოცდილება; </w:t>
      </w:r>
    </w:p>
    <w:p w14:paraId="5B807346" w14:textId="77777777" w:rsidR="00BD09DD" w:rsidRDefault="00BD09DD" w:rsidP="005B7886">
      <w:pPr>
        <w:pStyle w:val="Default"/>
        <w:tabs>
          <w:tab w:val="left" w:pos="10632"/>
        </w:tabs>
        <w:ind w:left="360" w:right="78"/>
        <w:rPr>
          <w:rFonts w:ascii="Sylfaen" w:hAnsi="Sylfaen" w:cs="Sylfaen"/>
          <w:color w:val="auto"/>
          <w:spacing w:val="-1"/>
          <w:position w:val="1"/>
          <w:sz w:val="20"/>
          <w:szCs w:val="20"/>
          <w:lang w:val="ka-GE" w:eastAsia="en-US"/>
        </w:rPr>
      </w:pPr>
    </w:p>
    <w:p w14:paraId="196BA0B0" w14:textId="77777777" w:rsidR="00BD09DD" w:rsidRPr="00F350F0" w:rsidRDefault="00BD09DD" w:rsidP="00BD09DD">
      <w:pPr>
        <w:pStyle w:val="Default"/>
        <w:tabs>
          <w:tab w:val="left" w:pos="10632"/>
        </w:tabs>
        <w:ind w:left="360" w:right="78"/>
        <w:rPr>
          <w:rFonts w:ascii="Sylfaen" w:hAnsi="Sylfaen" w:cs="Sylfaen"/>
          <w:color w:val="auto"/>
          <w:spacing w:val="-1"/>
          <w:position w:val="1"/>
          <w:sz w:val="20"/>
          <w:szCs w:val="20"/>
          <w:lang w:val="ka-GE" w:eastAsia="en-US"/>
        </w:rPr>
      </w:pPr>
      <w:r w:rsidRPr="00510C10">
        <w:rPr>
          <w:rFonts w:ascii="Sylfaen" w:hAnsi="Sylfaen" w:cs="Sylfaen"/>
          <w:color w:val="auto"/>
          <w:spacing w:val="-1"/>
          <w:position w:val="1"/>
          <w:sz w:val="20"/>
          <w:szCs w:val="20"/>
          <w:lang w:val="ka-GE" w:eastAsia="en-US"/>
        </w:rPr>
        <w:t>პრეტენდენტ</w:t>
      </w:r>
      <w:r>
        <w:rPr>
          <w:rFonts w:ascii="Sylfaen" w:hAnsi="Sylfaen" w:cs="Sylfaen"/>
          <w:color w:val="auto"/>
          <w:spacing w:val="-1"/>
          <w:position w:val="1"/>
          <w:sz w:val="20"/>
          <w:szCs w:val="20"/>
          <w:lang w:val="ka-GE" w:eastAsia="en-US"/>
        </w:rPr>
        <w:t>მა</w:t>
      </w:r>
      <w:r w:rsidRPr="00510C10">
        <w:rPr>
          <w:rFonts w:ascii="Sylfaen" w:hAnsi="Sylfaen" w:cs="Sylfaen"/>
          <w:color w:val="auto"/>
          <w:spacing w:val="-1"/>
          <w:position w:val="1"/>
          <w:sz w:val="20"/>
          <w:szCs w:val="20"/>
          <w:lang w:val="ka-GE" w:eastAsia="en-US"/>
        </w:rPr>
        <w:t xml:space="preserve"> </w:t>
      </w:r>
      <w:r w:rsidRPr="00510C10">
        <w:rPr>
          <w:rFonts w:ascii="Sylfaen" w:hAnsi="Sylfaen" w:cs="Sylfaen"/>
          <w:spacing w:val="-1"/>
          <w:position w:val="1"/>
          <w:sz w:val="20"/>
          <w:szCs w:val="20"/>
          <w:lang w:val="ka-GE" w:eastAsia="en-US"/>
        </w:rPr>
        <w:t>პროექტის ფარგლებში სახარჯი მასალის და აღჭურვილობის, დასაწყობების, საწყობის მართვისთვის (ტემპერატურული რეჟიმის დაცვით, ტემპერატურის მონიტორინგის საშუალებებით), უნდა იხელმძღვანელოს დონორის მიერ გათვალი</w:t>
      </w:r>
      <w:r>
        <w:rPr>
          <w:rFonts w:ascii="Sylfaen" w:hAnsi="Sylfaen" w:cs="Sylfaen"/>
          <w:spacing w:val="-1"/>
          <w:position w:val="1"/>
          <w:sz w:val="20"/>
          <w:szCs w:val="20"/>
          <w:lang w:val="ka-GE" w:eastAsia="en-US"/>
        </w:rPr>
        <w:t>წ</w:t>
      </w:r>
      <w:r w:rsidRPr="00510C10">
        <w:rPr>
          <w:rFonts w:ascii="Sylfaen" w:hAnsi="Sylfaen" w:cs="Sylfaen"/>
          <w:spacing w:val="-1"/>
          <w:position w:val="1"/>
          <w:sz w:val="20"/>
          <w:szCs w:val="20"/>
          <w:lang w:val="ka-GE" w:eastAsia="en-US"/>
        </w:rPr>
        <w:t>ინებული პირობები</w:t>
      </w:r>
      <w:r>
        <w:rPr>
          <w:rFonts w:ascii="Sylfaen" w:hAnsi="Sylfaen" w:cs="Sylfaen"/>
          <w:spacing w:val="-1"/>
          <w:position w:val="1"/>
          <w:sz w:val="20"/>
          <w:szCs w:val="20"/>
          <w:lang w:val="ka-GE" w:eastAsia="en-US"/>
        </w:rPr>
        <w:t>თ:</w:t>
      </w:r>
      <w:r w:rsidRPr="00510C10">
        <w:rPr>
          <w:rFonts w:ascii="Sylfaen" w:hAnsi="Sylfaen" w:cs="Sylfaen"/>
          <w:spacing w:val="-1"/>
          <w:position w:val="1"/>
          <w:sz w:val="20"/>
          <w:szCs w:val="20"/>
          <w:lang w:val="ka-GE" w:eastAsia="en-US"/>
        </w:rPr>
        <w:t xml:space="preserve"> </w:t>
      </w:r>
      <w:hyperlink r:id="rId8" w:history="1">
        <w:r w:rsidRPr="00510C10">
          <w:rPr>
            <w:lang w:val="ka-GE"/>
          </w:rPr>
          <w:t>http://www.theglobalfund.org/en/procurement/</w:t>
        </w:r>
      </w:hyperlink>
      <w:r w:rsidRPr="00510C10">
        <w:rPr>
          <w:rFonts w:ascii="Sylfaen" w:hAnsi="Sylfaen" w:cs="Sylfaen"/>
          <w:spacing w:val="-1"/>
          <w:position w:val="1"/>
          <w:sz w:val="20"/>
          <w:szCs w:val="20"/>
          <w:lang w:val="ka-GE" w:eastAsia="en-US"/>
        </w:rPr>
        <w:t xml:space="preserve"> Global Fund Procurement and Supply Management</w:t>
      </w:r>
      <w:r>
        <w:rPr>
          <w:rFonts w:ascii="Sylfaen" w:hAnsi="Sylfaen" w:cs="Sylfaen"/>
          <w:spacing w:val="-1"/>
          <w:position w:val="1"/>
          <w:sz w:val="20"/>
          <w:szCs w:val="20"/>
          <w:lang w:val="ka-GE" w:eastAsia="en-US"/>
        </w:rPr>
        <w:t xml:space="preserve"> Manual, 2012</w:t>
      </w:r>
      <w:r w:rsidRPr="00F350F0">
        <w:rPr>
          <w:rFonts w:ascii="Sylfaen" w:hAnsi="Sylfaen" w:cs="Sylfaen"/>
          <w:spacing w:val="-1"/>
          <w:position w:val="1"/>
          <w:sz w:val="20"/>
          <w:szCs w:val="20"/>
          <w:lang w:val="ka-GE" w:eastAsia="en-US"/>
        </w:rPr>
        <w:t xml:space="preserve"> </w:t>
      </w:r>
    </w:p>
    <w:p w14:paraId="69D32CBA" w14:textId="77777777" w:rsidR="00BD09DD" w:rsidRDefault="00BD09DD" w:rsidP="005B7886">
      <w:pPr>
        <w:pStyle w:val="Default"/>
        <w:tabs>
          <w:tab w:val="left" w:pos="10632"/>
        </w:tabs>
        <w:ind w:left="360" w:right="78"/>
        <w:rPr>
          <w:rFonts w:ascii="Sylfaen" w:hAnsi="Sylfaen" w:cs="Sylfaen"/>
          <w:color w:val="auto"/>
          <w:spacing w:val="-1"/>
          <w:position w:val="1"/>
          <w:sz w:val="20"/>
          <w:szCs w:val="20"/>
          <w:lang w:val="ka-GE" w:eastAsia="en-US"/>
        </w:rPr>
      </w:pPr>
    </w:p>
    <w:p w14:paraId="4AF57627" w14:textId="094EA9E8" w:rsidR="00FE1C53" w:rsidRPr="00510C10" w:rsidRDefault="00FE1C53" w:rsidP="005B7886">
      <w:pPr>
        <w:pStyle w:val="Default"/>
        <w:tabs>
          <w:tab w:val="left" w:pos="10632"/>
        </w:tabs>
        <w:ind w:left="360" w:right="78"/>
        <w:rPr>
          <w:rFonts w:ascii="Sylfaen" w:hAnsi="Sylfaen" w:cs="Sylfaen"/>
          <w:color w:val="auto"/>
          <w:spacing w:val="-1"/>
          <w:position w:val="1"/>
          <w:sz w:val="20"/>
          <w:szCs w:val="20"/>
          <w:lang w:val="ka-GE" w:eastAsia="en-US"/>
        </w:rPr>
      </w:pPr>
      <w:r w:rsidRPr="00510C10">
        <w:rPr>
          <w:rFonts w:ascii="Sylfaen" w:hAnsi="Sylfaen" w:cs="Sylfaen"/>
          <w:color w:val="auto"/>
          <w:spacing w:val="-1"/>
          <w:position w:val="1"/>
          <w:sz w:val="20"/>
          <w:szCs w:val="20"/>
          <w:lang w:val="ka-GE" w:eastAsia="en-US"/>
        </w:rPr>
        <w:t xml:space="preserve">პროექტში დასაქმებულ ძირითად პერსონალს უნდა ჰქონდეს ანალოგიური მომსახურების გაწევის </w:t>
      </w:r>
      <w:r w:rsidR="00C06CB6" w:rsidRPr="00510C10">
        <w:rPr>
          <w:rFonts w:ascii="Sylfaen" w:hAnsi="Sylfaen" w:cs="Sylfaen"/>
          <w:color w:val="auto"/>
          <w:spacing w:val="-1"/>
          <w:position w:val="1"/>
          <w:sz w:val="20"/>
          <w:szCs w:val="20"/>
          <w:lang w:val="en-US" w:eastAsia="en-US"/>
        </w:rPr>
        <w:t>გამოცდილება;</w:t>
      </w:r>
    </w:p>
    <w:p w14:paraId="5F6C6483" w14:textId="06221F34" w:rsidR="00967F50" w:rsidRPr="00F350F0" w:rsidRDefault="00967F50" w:rsidP="00BD09DD">
      <w:pPr>
        <w:pStyle w:val="Default"/>
        <w:tabs>
          <w:tab w:val="left" w:pos="10632"/>
        </w:tabs>
        <w:ind w:left="360" w:right="78"/>
        <w:rPr>
          <w:rFonts w:ascii="Sylfaen" w:hAnsi="Sylfaen" w:cs="Sylfaen"/>
          <w:color w:val="auto"/>
          <w:spacing w:val="-1"/>
          <w:position w:val="1"/>
          <w:sz w:val="20"/>
          <w:szCs w:val="20"/>
          <w:lang w:val="ka-GE" w:eastAsia="en-US"/>
        </w:rPr>
      </w:pPr>
      <w:bookmarkStart w:id="3" w:name="_GoBack"/>
      <w:bookmarkEnd w:id="3"/>
    </w:p>
    <w:sectPr w:rsidR="00967F50" w:rsidRPr="00F350F0" w:rsidSect="00120ACB">
      <w:footerReference w:type="even" r:id="rId9"/>
      <w:footerReference w:type="default" r:id="rId10"/>
      <w:pgSz w:w="11920" w:h="16840"/>
      <w:pgMar w:top="360" w:right="320" w:bottom="800" w:left="600" w:header="0" w:footer="603" w:gutter="0"/>
      <w:pgNumType w:start="1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BDA64" w14:textId="77777777" w:rsidR="00640178" w:rsidRDefault="00640178">
      <w:r>
        <w:separator/>
      </w:r>
    </w:p>
  </w:endnote>
  <w:endnote w:type="continuationSeparator" w:id="0">
    <w:p w14:paraId="571FB52D" w14:textId="77777777" w:rsidR="00640178" w:rsidRDefault="0064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t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mp;G_Lite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168DC" w14:textId="77777777" w:rsidR="00B0405B" w:rsidRDefault="00B0405B"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07E1D" w14:textId="77777777" w:rsidR="00B0405B" w:rsidRDefault="00B0405B" w:rsidP="00A9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9C53" w14:textId="77777777" w:rsidR="00B0405B" w:rsidRDefault="00B0405B"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09DD">
      <w:rPr>
        <w:rStyle w:val="PageNumber"/>
        <w:noProof/>
      </w:rPr>
      <w:t>17</w:t>
    </w:r>
    <w:r>
      <w:rPr>
        <w:rStyle w:val="PageNumber"/>
      </w:rPr>
      <w:fldChar w:fldCharType="end"/>
    </w:r>
  </w:p>
  <w:p w14:paraId="2A39F997" w14:textId="77777777" w:rsidR="00B0405B" w:rsidRDefault="00B0405B" w:rsidP="00A92E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A0C43" w14:textId="77777777" w:rsidR="00640178" w:rsidRDefault="00640178">
      <w:r>
        <w:separator/>
      </w:r>
    </w:p>
  </w:footnote>
  <w:footnote w:type="continuationSeparator" w:id="0">
    <w:p w14:paraId="2E2CB613" w14:textId="77777777" w:rsidR="00640178" w:rsidRDefault="00640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31C6"/>
    <w:multiLevelType w:val="hybridMultilevel"/>
    <w:tmpl w:val="8C2E3B56"/>
    <w:lvl w:ilvl="0" w:tplc="D64CD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32757"/>
    <w:multiLevelType w:val="hybridMultilevel"/>
    <w:tmpl w:val="D8F0EF38"/>
    <w:lvl w:ilvl="0" w:tplc="D64CDA6C">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15:restartNumberingAfterBreak="0">
    <w:nsid w:val="05E12F2C"/>
    <w:multiLevelType w:val="hybridMultilevel"/>
    <w:tmpl w:val="03D0BAD0"/>
    <w:lvl w:ilvl="0" w:tplc="AB3E1334">
      <w:start w:val="3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438AE"/>
    <w:multiLevelType w:val="hybridMultilevel"/>
    <w:tmpl w:val="47760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4791A"/>
    <w:multiLevelType w:val="multilevel"/>
    <w:tmpl w:val="6EE4B32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7F4D37"/>
    <w:multiLevelType w:val="hybridMultilevel"/>
    <w:tmpl w:val="340AC790"/>
    <w:lvl w:ilvl="0" w:tplc="1E0AC962">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C00C3"/>
    <w:multiLevelType w:val="hybridMultilevel"/>
    <w:tmpl w:val="8730C5DA"/>
    <w:lvl w:ilvl="0" w:tplc="1F7AEA28">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D5CB4"/>
    <w:multiLevelType w:val="hybridMultilevel"/>
    <w:tmpl w:val="68340408"/>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15:restartNumberingAfterBreak="0">
    <w:nsid w:val="19481FF8"/>
    <w:multiLevelType w:val="hybridMultilevel"/>
    <w:tmpl w:val="00643466"/>
    <w:lvl w:ilvl="0" w:tplc="6AA234D4">
      <w:start w:val="1"/>
      <w:numFmt w:val="bullet"/>
      <w:lvlText w:val="-"/>
      <w:lvlJc w:val="left"/>
      <w:pPr>
        <w:ind w:left="720" w:hanging="360"/>
      </w:pPr>
      <w:rPr>
        <w:rFonts w:ascii="AcadNusx" w:eastAsia="Times New Roman" w:hAnsi="AcadNusx"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1CBA3776"/>
    <w:multiLevelType w:val="hybridMultilevel"/>
    <w:tmpl w:val="B016B42E"/>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217D79DE"/>
    <w:multiLevelType w:val="hybridMultilevel"/>
    <w:tmpl w:val="CCA4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21F36"/>
    <w:multiLevelType w:val="multilevel"/>
    <w:tmpl w:val="11EE50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7E3D2A"/>
    <w:multiLevelType w:val="multilevel"/>
    <w:tmpl w:val="5F60627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9B079E9"/>
    <w:multiLevelType w:val="hybridMultilevel"/>
    <w:tmpl w:val="403A7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45793"/>
    <w:multiLevelType w:val="multilevel"/>
    <w:tmpl w:val="52E0BDD8"/>
    <w:lvl w:ilvl="0">
      <w:start w:val="1"/>
      <w:numFmt w:val="decimal"/>
      <w:lvlText w:val="%1."/>
      <w:lvlJc w:val="left"/>
      <w:pPr>
        <w:ind w:left="900" w:hanging="360"/>
      </w:pPr>
      <w:rPr>
        <w:rFonts w:ascii="Sylfaen" w:hAnsi="Sylfaen" w:cs="Sylfae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260" w:hanging="72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5" w15:restartNumberingAfterBreak="0">
    <w:nsid w:val="2CF74A6E"/>
    <w:multiLevelType w:val="hybridMultilevel"/>
    <w:tmpl w:val="4B508A38"/>
    <w:lvl w:ilvl="0" w:tplc="0437000F">
      <w:start w:val="2"/>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15:restartNumberingAfterBreak="0">
    <w:nsid w:val="2D7D56CF"/>
    <w:multiLevelType w:val="multilevel"/>
    <w:tmpl w:val="093EEF2A"/>
    <w:lvl w:ilvl="0">
      <w:start w:val="5"/>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EFF301D"/>
    <w:multiLevelType w:val="multilevel"/>
    <w:tmpl w:val="F5B4BF9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17E79D5"/>
    <w:multiLevelType w:val="multilevel"/>
    <w:tmpl w:val="B7D4B362"/>
    <w:lvl w:ilvl="0">
      <w:start w:val="1"/>
      <w:numFmt w:val="decimal"/>
      <w:pStyle w:val="Heading1Eng1"/>
      <w:lvlText w:val="%1."/>
      <w:lvlJc w:val="left"/>
      <w:pPr>
        <w:tabs>
          <w:tab w:val="num" w:pos="567"/>
        </w:tabs>
        <w:ind w:left="567" w:hanging="567"/>
      </w:pPr>
      <w:rPr>
        <w:rFonts w:hint="default"/>
      </w:rPr>
    </w:lvl>
    <w:lvl w:ilvl="1">
      <w:start w:val="1"/>
      <w:numFmt w:val="decimal"/>
      <w:pStyle w:val="Heading2Eng2"/>
      <w:lvlText w:val="%1.%2."/>
      <w:lvlJc w:val="left"/>
      <w:pPr>
        <w:tabs>
          <w:tab w:val="num" w:pos="1134"/>
        </w:tabs>
        <w:ind w:left="1134" w:hanging="1134"/>
      </w:pPr>
      <w:rPr>
        <w:rFonts w:ascii="Arial" w:hAnsi="Arial" w:hint="default"/>
        <w:b w:val="0"/>
        <w:i w:val="0"/>
        <w:caps/>
        <w:sz w:val="24"/>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155"/>
        </w:tabs>
        <w:ind w:left="2155" w:hanging="2155"/>
      </w:pPr>
      <w:rPr>
        <w:rFonts w:hint="default"/>
      </w:rPr>
    </w:lvl>
    <w:lvl w:ilvl="4">
      <w:start w:val="1"/>
      <w:numFmt w:val="decimal"/>
      <w:lvlText w:val="%1.%2.%3.%4.%5."/>
      <w:lvlJc w:val="left"/>
      <w:pPr>
        <w:tabs>
          <w:tab w:val="num" w:pos="2722"/>
        </w:tabs>
        <w:ind w:left="2722" w:hanging="2722"/>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323A290A"/>
    <w:multiLevelType w:val="hybridMultilevel"/>
    <w:tmpl w:val="DDA0C7C6"/>
    <w:lvl w:ilvl="0" w:tplc="7D28D7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4E2377"/>
    <w:multiLevelType w:val="multilevel"/>
    <w:tmpl w:val="A4D0357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2CF5D4D"/>
    <w:multiLevelType w:val="hybridMultilevel"/>
    <w:tmpl w:val="CBFE7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7D00AD"/>
    <w:multiLevelType w:val="hybridMultilevel"/>
    <w:tmpl w:val="5F92E5AE"/>
    <w:lvl w:ilvl="0" w:tplc="D64CDA6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116F3F"/>
    <w:multiLevelType w:val="hybridMultilevel"/>
    <w:tmpl w:val="278C8862"/>
    <w:lvl w:ilvl="0" w:tplc="D64CDA6C">
      <w:start w:val="1"/>
      <w:numFmt w:val="bullet"/>
      <w:lvlText w:val=""/>
      <w:lvlJc w:val="left"/>
      <w:pPr>
        <w:tabs>
          <w:tab w:val="num" w:pos="720"/>
        </w:tabs>
        <w:ind w:left="720" w:hanging="360"/>
      </w:pPr>
      <w:rPr>
        <w:rFonts w:ascii="Symbol" w:hAnsi="Symbol" w:hint="default"/>
      </w:rPr>
    </w:lvl>
    <w:lvl w:ilvl="1" w:tplc="6B3E8226" w:tentative="1">
      <w:start w:val="1"/>
      <w:numFmt w:val="bullet"/>
      <w:lvlText w:val="•"/>
      <w:lvlJc w:val="left"/>
      <w:pPr>
        <w:tabs>
          <w:tab w:val="num" w:pos="1440"/>
        </w:tabs>
        <w:ind w:left="1440" w:hanging="360"/>
      </w:pPr>
      <w:rPr>
        <w:rFonts w:ascii="Times New Roman" w:hAnsi="Times New Roman" w:hint="default"/>
      </w:rPr>
    </w:lvl>
    <w:lvl w:ilvl="2" w:tplc="51802770" w:tentative="1">
      <w:start w:val="1"/>
      <w:numFmt w:val="bullet"/>
      <w:lvlText w:val="•"/>
      <w:lvlJc w:val="left"/>
      <w:pPr>
        <w:tabs>
          <w:tab w:val="num" w:pos="2160"/>
        </w:tabs>
        <w:ind w:left="2160" w:hanging="360"/>
      </w:pPr>
      <w:rPr>
        <w:rFonts w:ascii="Times New Roman" w:hAnsi="Times New Roman" w:hint="default"/>
      </w:rPr>
    </w:lvl>
    <w:lvl w:ilvl="3" w:tplc="404C2DCA" w:tentative="1">
      <w:start w:val="1"/>
      <w:numFmt w:val="bullet"/>
      <w:lvlText w:val="•"/>
      <w:lvlJc w:val="left"/>
      <w:pPr>
        <w:tabs>
          <w:tab w:val="num" w:pos="2880"/>
        </w:tabs>
        <w:ind w:left="2880" w:hanging="360"/>
      </w:pPr>
      <w:rPr>
        <w:rFonts w:ascii="Times New Roman" w:hAnsi="Times New Roman" w:hint="default"/>
      </w:rPr>
    </w:lvl>
    <w:lvl w:ilvl="4" w:tplc="E7F65F5E" w:tentative="1">
      <w:start w:val="1"/>
      <w:numFmt w:val="bullet"/>
      <w:lvlText w:val="•"/>
      <w:lvlJc w:val="left"/>
      <w:pPr>
        <w:tabs>
          <w:tab w:val="num" w:pos="3600"/>
        </w:tabs>
        <w:ind w:left="3600" w:hanging="360"/>
      </w:pPr>
      <w:rPr>
        <w:rFonts w:ascii="Times New Roman" w:hAnsi="Times New Roman" w:hint="default"/>
      </w:rPr>
    </w:lvl>
    <w:lvl w:ilvl="5" w:tplc="EE107D50" w:tentative="1">
      <w:start w:val="1"/>
      <w:numFmt w:val="bullet"/>
      <w:lvlText w:val="•"/>
      <w:lvlJc w:val="left"/>
      <w:pPr>
        <w:tabs>
          <w:tab w:val="num" w:pos="4320"/>
        </w:tabs>
        <w:ind w:left="4320" w:hanging="360"/>
      </w:pPr>
      <w:rPr>
        <w:rFonts w:ascii="Times New Roman" w:hAnsi="Times New Roman" w:hint="default"/>
      </w:rPr>
    </w:lvl>
    <w:lvl w:ilvl="6" w:tplc="055E2604" w:tentative="1">
      <w:start w:val="1"/>
      <w:numFmt w:val="bullet"/>
      <w:lvlText w:val="•"/>
      <w:lvlJc w:val="left"/>
      <w:pPr>
        <w:tabs>
          <w:tab w:val="num" w:pos="5040"/>
        </w:tabs>
        <w:ind w:left="5040" w:hanging="360"/>
      </w:pPr>
      <w:rPr>
        <w:rFonts w:ascii="Times New Roman" w:hAnsi="Times New Roman" w:hint="default"/>
      </w:rPr>
    </w:lvl>
    <w:lvl w:ilvl="7" w:tplc="AA0895AC" w:tentative="1">
      <w:start w:val="1"/>
      <w:numFmt w:val="bullet"/>
      <w:lvlText w:val="•"/>
      <w:lvlJc w:val="left"/>
      <w:pPr>
        <w:tabs>
          <w:tab w:val="num" w:pos="5760"/>
        </w:tabs>
        <w:ind w:left="5760" w:hanging="360"/>
      </w:pPr>
      <w:rPr>
        <w:rFonts w:ascii="Times New Roman" w:hAnsi="Times New Roman" w:hint="default"/>
      </w:rPr>
    </w:lvl>
    <w:lvl w:ilvl="8" w:tplc="4E962CA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99B2EAF"/>
    <w:multiLevelType w:val="hybridMultilevel"/>
    <w:tmpl w:val="1B249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3236658"/>
    <w:multiLevelType w:val="multilevel"/>
    <w:tmpl w:val="AD6200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45FE6797"/>
    <w:multiLevelType w:val="multilevel"/>
    <w:tmpl w:val="AE8242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7CE65B7"/>
    <w:multiLevelType w:val="hybridMultilevel"/>
    <w:tmpl w:val="0740A298"/>
    <w:lvl w:ilvl="0" w:tplc="907C63A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71751"/>
    <w:multiLevelType w:val="hybridMultilevel"/>
    <w:tmpl w:val="695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6453DF"/>
    <w:multiLevelType w:val="multilevel"/>
    <w:tmpl w:val="CFB879A2"/>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0" w15:restartNumberingAfterBreak="0">
    <w:nsid w:val="4DF27EE0"/>
    <w:multiLevelType w:val="multilevel"/>
    <w:tmpl w:val="7CBCB5E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E072FEB"/>
    <w:multiLevelType w:val="multilevel"/>
    <w:tmpl w:val="FA2AD9A4"/>
    <w:lvl w:ilvl="0">
      <w:start w:val="4"/>
      <w:numFmt w:val="decimal"/>
      <w:lvlText w:val="%1."/>
      <w:lvlJc w:val="left"/>
      <w:pPr>
        <w:ind w:left="720" w:hanging="360"/>
      </w:pPr>
      <w:rPr>
        <w:rFonts w:cs="Aria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1173185"/>
    <w:multiLevelType w:val="multilevel"/>
    <w:tmpl w:val="CCEABED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40580D"/>
    <w:multiLevelType w:val="multilevel"/>
    <w:tmpl w:val="839440BA"/>
    <w:lvl w:ilvl="0">
      <w:start w:val="1"/>
      <w:numFmt w:val="decimal"/>
      <w:lvlText w:val="%1."/>
      <w:lvlJc w:val="left"/>
      <w:pPr>
        <w:ind w:left="720" w:hanging="360"/>
      </w:pPr>
      <w:rPr>
        <w:b/>
      </w:rPr>
    </w:lvl>
    <w:lvl w:ilvl="1">
      <w:start w:val="1"/>
      <w:numFmt w:val="decimal"/>
      <w:isLgl/>
      <w:lvlText w:val="%1.%2."/>
      <w:lvlJc w:val="left"/>
      <w:pPr>
        <w:ind w:left="1125" w:hanging="405"/>
      </w:pPr>
      <w:rPr>
        <w:rFonts w:hint="default"/>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1C772E6"/>
    <w:multiLevelType w:val="multilevel"/>
    <w:tmpl w:val="27B6C5CE"/>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2486853"/>
    <w:multiLevelType w:val="hybridMultilevel"/>
    <w:tmpl w:val="E7B0E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417A9"/>
    <w:multiLevelType w:val="hybridMultilevel"/>
    <w:tmpl w:val="C660DD20"/>
    <w:lvl w:ilvl="0" w:tplc="AD12212A">
      <w:start w:val="1"/>
      <w:numFmt w:val="decimal"/>
      <w:lvlText w:val="%1."/>
      <w:lvlJc w:val="left"/>
      <w:pPr>
        <w:ind w:left="4516" w:hanging="360"/>
      </w:pPr>
      <w:rPr>
        <w:rFonts w:hint="default"/>
      </w:rPr>
    </w:lvl>
    <w:lvl w:ilvl="1" w:tplc="04090019" w:tentative="1">
      <w:start w:val="1"/>
      <w:numFmt w:val="lowerLetter"/>
      <w:lvlText w:val="%2."/>
      <w:lvlJc w:val="left"/>
      <w:pPr>
        <w:ind w:left="5236" w:hanging="360"/>
      </w:pPr>
    </w:lvl>
    <w:lvl w:ilvl="2" w:tplc="0409001B" w:tentative="1">
      <w:start w:val="1"/>
      <w:numFmt w:val="lowerRoman"/>
      <w:lvlText w:val="%3."/>
      <w:lvlJc w:val="right"/>
      <w:pPr>
        <w:ind w:left="5956" w:hanging="180"/>
      </w:pPr>
    </w:lvl>
    <w:lvl w:ilvl="3" w:tplc="0409000F" w:tentative="1">
      <w:start w:val="1"/>
      <w:numFmt w:val="decimal"/>
      <w:lvlText w:val="%4."/>
      <w:lvlJc w:val="left"/>
      <w:pPr>
        <w:ind w:left="6676" w:hanging="360"/>
      </w:pPr>
    </w:lvl>
    <w:lvl w:ilvl="4" w:tplc="04090019" w:tentative="1">
      <w:start w:val="1"/>
      <w:numFmt w:val="lowerLetter"/>
      <w:lvlText w:val="%5."/>
      <w:lvlJc w:val="left"/>
      <w:pPr>
        <w:ind w:left="7396" w:hanging="360"/>
      </w:pPr>
    </w:lvl>
    <w:lvl w:ilvl="5" w:tplc="0409001B" w:tentative="1">
      <w:start w:val="1"/>
      <w:numFmt w:val="lowerRoman"/>
      <w:lvlText w:val="%6."/>
      <w:lvlJc w:val="right"/>
      <w:pPr>
        <w:ind w:left="8116" w:hanging="180"/>
      </w:pPr>
    </w:lvl>
    <w:lvl w:ilvl="6" w:tplc="0409000F" w:tentative="1">
      <w:start w:val="1"/>
      <w:numFmt w:val="decimal"/>
      <w:lvlText w:val="%7."/>
      <w:lvlJc w:val="left"/>
      <w:pPr>
        <w:ind w:left="8836" w:hanging="360"/>
      </w:pPr>
    </w:lvl>
    <w:lvl w:ilvl="7" w:tplc="04090019" w:tentative="1">
      <w:start w:val="1"/>
      <w:numFmt w:val="lowerLetter"/>
      <w:lvlText w:val="%8."/>
      <w:lvlJc w:val="left"/>
      <w:pPr>
        <w:ind w:left="9556" w:hanging="360"/>
      </w:pPr>
    </w:lvl>
    <w:lvl w:ilvl="8" w:tplc="0409001B" w:tentative="1">
      <w:start w:val="1"/>
      <w:numFmt w:val="lowerRoman"/>
      <w:lvlText w:val="%9."/>
      <w:lvlJc w:val="right"/>
      <w:pPr>
        <w:ind w:left="10276" w:hanging="180"/>
      </w:pPr>
    </w:lvl>
  </w:abstractNum>
  <w:abstractNum w:abstractNumId="37" w15:restartNumberingAfterBreak="0">
    <w:nsid w:val="6F2239B7"/>
    <w:multiLevelType w:val="multilevel"/>
    <w:tmpl w:val="CFB879A2"/>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15:restartNumberingAfterBreak="0">
    <w:nsid w:val="746C1DE0"/>
    <w:multiLevelType w:val="multilevel"/>
    <w:tmpl w:val="A4D035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501206"/>
    <w:multiLevelType w:val="hybridMultilevel"/>
    <w:tmpl w:val="4D2E72C6"/>
    <w:lvl w:ilvl="0" w:tplc="51269A4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10"/>
  </w:num>
  <w:num w:numId="4">
    <w:abstractNumId w:val="18"/>
  </w:num>
  <w:num w:numId="5">
    <w:abstractNumId w:val="2"/>
  </w:num>
  <w:num w:numId="6">
    <w:abstractNumId w:val="16"/>
  </w:num>
  <w:num w:numId="7">
    <w:abstractNumId w:val="20"/>
  </w:num>
  <w:num w:numId="8">
    <w:abstractNumId w:val="11"/>
  </w:num>
  <w:num w:numId="9">
    <w:abstractNumId w:val="15"/>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14"/>
  </w:num>
  <w:num w:numId="17">
    <w:abstractNumId w:val="5"/>
  </w:num>
  <w:num w:numId="18">
    <w:abstractNumId w:val="38"/>
  </w:num>
  <w:num w:numId="19">
    <w:abstractNumId w:val="30"/>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39"/>
  </w:num>
  <w:num w:numId="24">
    <w:abstractNumId w:val="6"/>
  </w:num>
  <w:num w:numId="25">
    <w:abstractNumId w:val="28"/>
  </w:num>
  <w:num w:numId="26">
    <w:abstractNumId w:val="31"/>
  </w:num>
  <w:num w:numId="27">
    <w:abstractNumId w:val="0"/>
  </w:num>
  <w:num w:numId="28">
    <w:abstractNumId w:val="8"/>
  </w:num>
  <w:num w:numId="29">
    <w:abstractNumId w:val="23"/>
  </w:num>
  <w:num w:numId="30">
    <w:abstractNumId w:val="13"/>
  </w:num>
  <w:num w:numId="31">
    <w:abstractNumId w:val="22"/>
  </w:num>
  <w:num w:numId="32">
    <w:abstractNumId w:val="25"/>
  </w:num>
  <w:num w:numId="33">
    <w:abstractNumId w:val="19"/>
  </w:num>
  <w:num w:numId="34">
    <w:abstractNumId w:val="34"/>
  </w:num>
  <w:num w:numId="35">
    <w:abstractNumId w:val="33"/>
  </w:num>
  <w:num w:numId="36">
    <w:abstractNumId w:val="1"/>
  </w:num>
  <w:num w:numId="37">
    <w:abstractNumId w:val="21"/>
  </w:num>
  <w:num w:numId="38">
    <w:abstractNumId w:val="7"/>
  </w:num>
  <w:num w:numId="39">
    <w:abstractNumId w:val="9"/>
  </w:num>
  <w:num w:numId="40">
    <w:abstractNumId w:val="4"/>
  </w:num>
  <w:num w:numId="41">
    <w:abstractNumId w:val="29"/>
  </w:num>
  <w:num w:numId="42">
    <w:abstractNumId w:val="37"/>
  </w:num>
  <w:num w:numId="43">
    <w:abstractNumId w:val="32"/>
  </w:num>
  <w:num w:numId="44">
    <w:abstractNumId w:val="17"/>
  </w:num>
  <w:num w:numId="45">
    <w:abstractNumId w:val="3"/>
  </w:num>
  <w:num w:numId="46">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F50"/>
    <w:rsid w:val="00004E5E"/>
    <w:rsid w:val="00010AB7"/>
    <w:rsid w:val="0001229D"/>
    <w:rsid w:val="000136DB"/>
    <w:rsid w:val="0001398E"/>
    <w:rsid w:val="00036CEE"/>
    <w:rsid w:val="00037F35"/>
    <w:rsid w:val="00063F7D"/>
    <w:rsid w:val="0007151E"/>
    <w:rsid w:val="0007588D"/>
    <w:rsid w:val="00086C5C"/>
    <w:rsid w:val="00087310"/>
    <w:rsid w:val="00090DFD"/>
    <w:rsid w:val="000A287F"/>
    <w:rsid w:val="000A70AE"/>
    <w:rsid w:val="000B4B92"/>
    <w:rsid w:val="000C3723"/>
    <w:rsid w:val="000D1DAA"/>
    <w:rsid w:val="000D5C22"/>
    <w:rsid w:val="000E12DB"/>
    <w:rsid w:val="00113529"/>
    <w:rsid w:val="0011408D"/>
    <w:rsid w:val="00117C31"/>
    <w:rsid w:val="00120ACB"/>
    <w:rsid w:val="00123B6E"/>
    <w:rsid w:val="00130784"/>
    <w:rsid w:val="00133489"/>
    <w:rsid w:val="00141345"/>
    <w:rsid w:val="0014624C"/>
    <w:rsid w:val="0015230E"/>
    <w:rsid w:val="00153AC9"/>
    <w:rsid w:val="00154BC1"/>
    <w:rsid w:val="0015604F"/>
    <w:rsid w:val="0016676E"/>
    <w:rsid w:val="00171AFE"/>
    <w:rsid w:val="00174FFD"/>
    <w:rsid w:val="00185653"/>
    <w:rsid w:val="00185A92"/>
    <w:rsid w:val="0019016E"/>
    <w:rsid w:val="00194712"/>
    <w:rsid w:val="00197C41"/>
    <w:rsid w:val="001B1C7C"/>
    <w:rsid w:val="001B396C"/>
    <w:rsid w:val="001C02D2"/>
    <w:rsid w:val="001C325D"/>
    <w:rsid w:val="001D6A1D"/>
    <w:rsid w:val="001E0208"/>
    <w:rsid w:val="001E7568"/>
    <w:rsid w:val="001F042D"/>
    <w:rsid w:val="00212A64"/>
    <w:rsid w:val="00213A31"/>
    <w:rsid w:val="002155E5"/>
    <w:rsid w:val="00222A54"/>
    <w:rsid w:val="00227F87"/>
    <w:rsid w:val="002519C2"/>
    <w:rsid w:val="002534C4"/>
    <w:rsid w:val="00255001"/>
    <w:rsid w:val="00261F27"/>
    <w:rsid w:val="002668BF"/>
    <w:rsid w:val="00270D63"/>
    <w:rsid w:val="002716DB"/>
    <w:rsid w:val="002718F6"/>
    <w:rsid w:val="00275315"/>
    <w:rsid w:val="00275F7F"/>
    <w:rsid w:val="00284413"/>
    <w:rsid w:val="002A79D7"/>
    <w:rsid w:val="002B35CD"/>
    <w:rsid w:val="002B4027"/>
    <w:rsid w:val="002F7CB6"/>
    <w:rsid w:val="0030474F"/>
    <w:rsid w:val="0030576A"/>
    <w:rsid w:val="0031031E"/>
    <w:rsid w:val="00315DB1"/>
    <w:rsid w:val="0032470F"/>
    <w:rsid w:val="00330B69"/>
    <w:rsid w:val="00333305"/>
    <w:rsid w:val="00334646"/>
    <w:rsid w:val="00334BCD"/>
    <w:rsid w:val="003362C4"/>
    <w:rsid w:val="00341797"/>
    <w:rsid w:val="00344EC5"/>
    <w:rsid w:val="00351F7F"/>
    <w:rsid w:val="0036183B"/>
    <w:rsid w:val="003721FC"/>
    <w:rsid w:val="00387DD0"/>
    <w:rsid w:val="003A0EC3"/>
    <w:rsid w:val="003A3513"/>
    <w:rsid w:val="003B3A33"/>
    <w:rsid w:val="003B65D6"/>
    <w:rsid w:val="003B6F27"/>
    <w:rsid w:val="003C194C"/>
    <w:rsid w:val="003D498C"/>
    <w:rsid w:val="003E356E"/>
    <w:rsid w:val="003E702D"/>
    <w:rsid w:val="003E7431"/>
    <w:rsid w:val="003F33D1"/>
    <w:rsid w:val="003F350A"/>
    <w:rsid w:val="00400C77"/>
    <w:rsid w:val="00420067"/>
    <w:rsid w:val="00437B28"/>
    <w:rsid w:val="0044012E"/>
    <w:rsid w:val="0044472E"/>
    <w:rsid w:val="00453A6F"/>
    <w:rsid w:val="004547A5"/>
    <w:rsid w:val="00461177"/>
    <w:rsid w:val="004971F8"/>
    <w:rsid w:val="004A28CC"/>
    <w:rsid w:val="004A76ED"/>
    <w:rsid w:val="004A77D2"/>
    <w:rsid w:val="004A7DBD"/>
    <w:rsid w:val="004F6D03"/>
    <w:rsid w:val="004F7880"/>
    <w:rsid w:val="00500832"/>
    <w:rsid w:val="00507D42"/>
    <w:rsid w:val="005109A8"/>
    <w:rsid w:val="00510C10"/>
    <w:rsid w:val="005124C3"/>
    <w:rsid w:val="00512D1B"/>
    <w:rsid w:val="00513014"/>
    <w:rsid w:val="005250DF"/>
    <w:rsid w:val="00527F1D"/>
    <w:rsid w:val="00532790"/>
    <w:rsid w:val="00532F21"/>
    <w:rsid w:val="00533BAC"/>
    <w:rsid w:val="005356E7"/>
    <w:rsid w:val="0054231A"/>
    <w:rsid w:val="00542CDE"/>
    <w:rsid w:val="00542E77"/>
    <w:rsid w:val="005506BD"/>
    <w:rsid w:val="00556C87"/>
    <w:rsid w:val="0056153D"/>
    <w:rsid w:val="00573B94"/>
    <w:rsid w:val="00575D1D"/>
    <w:rsid w:val="0058253E"/>
    <w:rsid w:val="005861DA"/>
    <w:rsid w:val="00590CC0"/>
    <w:rsid w:val="005914A2"/>
    <w:rsid w:val="005921F8"/>
    <w:rsid w:val="0059591D"/>
    <w:rsid w:val="00596D42"/>
    <w:rsid w:val="005A5AAE"/>
    <w:rsid w:val="005B776E"/>
    <w:rsid w:val="005B7886"/>
    <w:rsid w:val="005C0ACA"/>
    <w:rsid w:val="005C7876"/>
    <w:rsid w:val="005C7E59"/>
    <w:rsid w:val="005D33C7"/>
    <w:rsid w:val="005D4BE2"/>
    <w:rsid w:val="005E0E42"/>
    <w:rsid w:val="005E11A5"/>
    <w:rsid w:val="005F6F69"/>
    <w:rsid w:val="00607F85"/>
    <w:rsid w:val="0061170C"/>
    <w:rsid w:val="00640178"/>
    <w:rsid w:val="0064093A"/>
    <w:rsid w:val="00650412"/>
    <w:rsid w:val="00667DCC"/>
    <w:rsid w:val="00674469"/>
    <w:rsid w:val="0069354D"/>
    <w:rsid w:val="0069482A"/>
    <w:rsid w:val="006A5332"/>
    <w:rsid w:val="006B6CE8"/>
    <w:rsid w:val="006B7091"/>
    <w:rsid w:val="006C414B"/>
    <w:rsid w:val="006C4C8A"/>
    <w:rsid w:val="006D3191"/>
    <w:rsid w:val="006D4D40"/>
    <w:rsid w:val="006D5C1F"/>
    <w:rsid w:val="006D67D2"/>
    <w:rsid w:val="006F019E"/>
    <w:rsid w:val="006F2E43"/>
    <w:rsid w:val="00704B2E"/>
    <w:rsid w:val="00705355"/>
    <w:rsid w:val="00707EFB"/>
    <w:rsid w:val="00711307"/>
    <w:rsid w:val="00712962"/>
    <w:rsid w:val="00720118"/>
    <w:rsid w:val="0073055C"/>
    <w:rsid w:val="00732E22"/>
    <w:rsid w:val="00741D1B"/>
    <w:rsid w:val="00743EC7"/>
    <w:rsid w:val="0075379C"/>
    <w:rsid w:val="00761748"/>
    <w:rsid w:val="007912AA"/>
    <w:rsid w:val="007947C2"/>
    <w:rsid w:val="00796237"/>
    <w:rsid w:val="00796E57"/>
    <w:rsid w:val="00797328"/>
    <w:rsid w:val="007B09AA"/>
    <w:rsid w:val="007B26BF"/>
    <w:rsid w:val="007C10E9"/>
    <w:rsid w:val="007C7AD0"/>
    <w:rsid w:val="007D0FE7"/>
    <w:rsid w:val="007D5E7A"/>
    <w:rsid w:val="007E0D9F"/>
    <w:rsid w:val="007E1C73"/>
    <w:rsid w:val="007E3663"/>
    <w:rsid w:val="007F28C7"/>
    <w:rsid w:val="007F3C42"/>
    <w:rsid w:val="007F3F21"/>
    <w:rsid w:val="00801C62"/>
    <w:rsid w:val="00804C71"/>
    <w:rsid w:val="00814334"/>
    <w:rsid w:val="008156BB"/>
    <w:rsid w:val="00815860"/>
    <w:rsid w:val="00817363"/>
    <w:rsid w:val="008178DA"/>
    <w:rsid w:val="00820D74"/>
    <w:rsid w:val="00826954"/>
    <w:rsid w:val="00826F1A"/>
    <w:rsid w:val="008278C5"/>
    <w:rsid w:val="00833980"/>
    <w:rsid w:val="008367EF"/>
    <w:rsid w:val="00846630"/>
    <w:rsid w:val="00847B79"/>
    <w:rsid w:val="00851A9D"/>
    <w:rsid w:val="00853D67"/>
    <w:rsid w:val="008738C3"/>
    <w:rsid w:val="00875FAE"/>
    <w:rsid w:val="00876F36"/>
    <w:rsid w:val="00890058"/>
    <w:rsid w:val="0089648E"/>
    <w:rsid w:val="008B2D14"/>
    <w:rsid w:val="008B398C"/>
    <w:rsid w:val="008C0558"/>
    <w:rsid w:val="008C329E"/>
    <w:rsid w:val="008D41A5"/>
    <w:rsid w:val="008E52D7"/>
    <w:rsid w:val="008E6ECB"/>
    <w:rsid w:val="008F2F78"/>
    <w:rsid w:val="008F3006"/>
    <w:rsid w:val="00902305"/>
    <w:rsid w:val="0090707C"/>
    <w:rsid w:val="00942C3F"/>
    <w:rsid w:val="0094495B"/>
    <w:rsid w:val="00947AF4"/>
    <w:rsid w:val="00955350"/>
    <w:rsid w:val="0095735C"/>
    <w:rsid w:val="009634F8"/>
    <w:rsid w:val="00967F50"/>
    <w:rsid w:val="00971377"/>
    <w:rsid w:val="009721E3"/>
    <w:rsid w:val="00993F41"/>
    <w:rsid w:val="009B0369"/>
    <w:rsid w:val="009B3D65"/>
    <w:rsid w:val="009C1491"/>
    <w:rsid w:val="009C1C2F"/>
    <w:rsid w:val="009C7C0C"/>
    <w:rsid w:val="009E6AF2"/>
    <w:rsid w:val="009F6DC4"/>
    <w:rsid w:val="00A01F9A"/>
    <w:rsid w:val="00A04462"/>
    <w:rsid w:val="00A12272"/>
    <w:rsid w:val="00A17269"/>
    <w:rsid w:val="00A20CCB"/>
    <w:rsid w:val="00A22F44"/>
    <w:rsid w:val="00A274DA"/>
    <w:rsid w:val="00A3655C"/>
    <w:rsid w:val="00A379D9"/>
    <w:rsid w:val="00A41F23"/>
    <w:rsid w:val="00A42823"/>
    <w:rsid w:val="00A47370"/>
    <w:rsid w:val="00A55EEC"/>
    <w:rsid w:val="00A5618A"/>
    <w:rsid w:val="00A57AD7"/>
    <w:rsid w:val="00A6117B"/>
    <w:rsid w:val="00A72234"/>
    <w:rsid w:val="00A75C8A"/>
    <w:rsid w:val="00A831FE"/>
    <w:rsid w:val="00A92E77"/>
    <w:rsid w:val="00A92EF8"/>
    <w:rsid w:val="00A93A84"/>
    <w:rsid w:val="00AB280E"/>
    <w:rsid w:val="00AC4DA9"/>
    <w:rsid w:val="00AC6100"/>
    <w:rsid w:val="00AC727F"/>
    <w:rsid w:val="00AC7D86"/>
    <w:rsid w:val="00AE2DD0"/>
    <w:rsid w:val="00AF3133"/>
    <w:rsid w:val="00AF7A97"/>
    <w:rsid w:val="00B0405B"/>
    <w:rsid w:val="00B0439B"/>
    <w:rsid w:val="00B04AB8"/>
    <w:rsid w:val="00B05DEC"/>
    <w:rsid w:val="00B1552B"/>
    <w:rsid w:val="00B16495"/>
    <w:rsid w:val="00B256C0"/>
    <w:rsid w:val="00B300D2"/>
    <w:rsid w:val="00B371E3"/>
    <w:rsid w:val="00B4040A"/>
    <w:rsid w:val="00B42298"/>
    <w:rsid w:val="00B43C73"/>
    <w:rsid w:val="00B44176"/>
    <w:rsid w:val="00B478B5"/>
    <w:rsid w:val="00B61D79"/>
    <w:rsid w:val="00B71D48"/>
    <w:rsid w:val="00B772DC"/>
    <w:rsid w:val="00B814DC"/>
    <w:rsid w:val="00B97955"/>
    <w:rsid w:val="00BA4A5F"/>
    <w:rsid w:val="00BA7733"/>
    <w:rsid w:val="00BB0368"/>
    <w:rsid w:val="00BB5DA2"/>
    <w:rsid w:val="00BC43C3"/>
    <w:rsid w:val="00BD09DD"/>
    <w:rsid w:val="00BD3E8A"/>
    <w:rsid w:val="00BD5D5C"/>
    <w:rsid w:val="00BE7476"/>
    <w:rsid w:val="00BE7F0A"/>
    <w:rsid w:val="00C0367C"/>
    <w:rsid w:val="00C06CB6"/>
    <w:rsid w:val="00C1368D"/>
    <w:rsid w:val="00C17AF9"/>
    <w:rsid w:val="00C225E3"/>
    <w:rsid w:val="00C24BEE"/>
    <w:rsid w:val="00C25956"/>
    <w:rsid w:val="00C26BEE"/>
    <w:rsid w:val="00C353A7"/>
    <w:rsid w:val="00C44986"/>
    <w:rsid w:val="00C51D8F"/>
    <w:rsid w:val="00C52700"/>
    <w:rsid w:val="00C60880"/>
    <w:rsid w:val="00C71469"/>
    <w:rsid w:val="00C71A6F"/>
    <w:rsid w:val="00C7739C"/>
    <w:rsid w:val="00CA0696"/>
    <w:rsid w:val="00CA6C96"/>
    <w:rsid w:val="00CA6EC2"/>
    <w:rsid w:val="00CB37BB"/>
    <w:rsid w:val="00CB3C84"/>
    <w:rsid w:val="00CB404D"/>
    <w:rsid w:val="00CC754C"/>
    <w:rsid w:val="00CD0190"/>
    <w:rsid w:val="00CE5B44"/>
    <w:rsid w:val="00D02FFA"/>
    <w:rsid w:val="00D0785C"/>
    <w:rsid w:val="00D11B8D"/>
    <w:rsid w:val="00D130D3"/>
    <w:rsid w:val="00D13EB9"/>
    <w:rsid w:val="00D168BD"/>
    <w:rsid w:val="00D27FBE"/>
    <w:rsid w:val="00D3040B"/>
    <w:rsid w:val="00D50CB5"/>
    <w:rsid w:val="00D5222C"/>
    <w:rsid w:val="00D53A25"/>
    <w:rsid w:val="00D6631E"/>
    <w:rsid w:val="00D6709B"/>
    <w:rsid w:val="00D80592"/>
    <w:rsid w:val="00D807E5"/>
    <w:rsid w:val="00D83AC8"/>
    <w:rsid w:val="00DA0095"/>
    <w:rsid w:val="00DA3BAE"/>
    <w:rsid w:val="00DB3B74"/>
    <w:rsid w:val="00DB7C23"/>
    <w:rsid w:val="00DC3A3D"/>
    <w:rsid w:val="00DC71E1"/>
    <w:rsid w:val="00DD1FA8"/>
    <w:rsid w:val="00DF1361"/>
    <w:rsid w:val="00E00332"/>
    <w:rsid w:val="00E02C18"/>
    <w:rsid w:val="00E1489D"/>
    <w:rsid w:val="00E316AA"/>
    <w:rsid w:val="00E40EDC"/>
    <w:rsid w:val="00E45ED8"/>
    <w:rsid w:val="00E62E21"/>
    <w:rsid w:val="00E70C4F"/>
    <w:rsid w:val="00E70D8D"/>
    <w:rsid w:val="00E72A99"/>
    <w:rsid w:val="00E72C9D"/>
    <w:rsid w:val="00E8664E"/>
    <w:rsid w:val="00E8728E"/>
    <w:rsid w:val="00E87D0D"/>
    <w:rsid w:val="00E94AAB"/>
    <w:rsid w:val="00EA2D92"/>
    <w:rsid w:val="00EA6EBF"/>
    <w:rsid w:val="00EC1620"/>
    <w:rsid w:val="00ED41C6"/>
    <w:rsid w:val="00EE6D4F"/>
    <w:rsid w:val="00EF1BB3"/>
    <w:rsid w:val="00EF2CE0"/>
    <w:rsid w:val="00EF742B"/>
    <w:rsid w:val="00F062C3"/>
    <w:rsid w:val="00F12FD9"/>
    <w:rsid w:val="00F350F0"/>
    <w:rsid w:val="00F53213"/>
    <w:rsid w:val="00F561F0"/>
    <w:rsid w:val="00F56CB6"/>
    <w:rsid w:val="00F67E04"/>
    <w:rsid w:val="00F83E2B"/>
    <w:rsid w:val="00F86B37"/>
    <w:rsid w:val="00F87B07"/>
    <w:rsid w:val="00F90E23"/>
    <w:rsid w:val="00F927EA"/>
    <w:rsid w:val="00F92F95"/>
    <w:rsid w:val="00F95C5B"/>
    <w:rsid w:val="00F96690"/>
    <w:rsid w:val="00FB6748"/>
    <w:rsid w:val="00FB683E"/>
    <w:rsid w:val="00FC37FF"/>
    <w:rsid w:val="00FE066F"/>
    <w:rsid w:val="00FE1847"/>
    <w:rsid w:val="00FE1C53"/>
    <w:rsid w:val="00FE3AEB"/>
    <w:rsid w:val="00FF27D1"/>
    <w:rsid w:val="00FF36CA"/>
    <w:rsid w:val="00FF5198"/>
    <w:rsid w:val="00FF54C7"/>
    <w:rsid w:val="00FF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79E5B"/>
  <w15:docId w15:val="{FA1B5627-E545-4F8F-9DF1-ACF0A9A0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F50"/>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967F50"/>
    <w:pPr>
      <w:keepNext/>
      <w:spacing w:before="240" w:after="60"/>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nhideWhenUsed/>
    <w:qFormat/>
    <w:rsid w:val="00967F5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A3BAE"/>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DA3BAE"/>
    <w:pPr>
      <w:keepNext/>
      <w:spacing w:before="240" w:after="60"/>
      <w:outlineLvl w:val="3"/>
    </w:pPr>
    <w:rPr>
      <w:rFonts w:ascii="Arial" w:hAnsi="Arial"/>
      <w:b/>
      <w:szCs w:val="20"/>
      <w:lang w:val="en-US" w:eastAsia="en-US"/>
    </w:rPr>
  </w:style>
  <w:style w:type="paragraph" w:styleId="Heading5">
    <w:name w:val="heading 5"/>
    <w:basedOn w:val="Normal"/>
    <w:next w:val="Normal"/>
    <w:link w:val="Heading5Char"/>
    <w:qFormat/>
    <w:rsid w:val="00DA3BAE"/>
    <w:pPr>
      <w:spacing w:before="240" w:after="60"/>
      <w:outlineLvl w:val="4"/>
    </w:pPr>
    <w:rPr>
      <w:b/>
      <w:bCs/>
      <w:i/>
      <w:iCs/>
      <w:sz w:val="26"/>
      <w:szCs w:val="26"/>
      <w:lang w:val="en-US" w:eastAsia="en-US"/>
    </w:rPr>
  </w:style>
  <w:style w:type="paragraph" w:styleId="Heading6">
    <w:name w:val="heading 6"/>
    <w:basedOn w:val="Normal"/>
    <w:next w:val="Normal"/>
    <w:link w:val="Heading6Char"/>
    <w:qFormat/>
    <w:rsid w:val="00846630"/>
    <w:pPr>
      <w:keepNext/>
      <w:outlineLvl w:val="5"/>
    </w:pPr>
    <w:rPr>
      <w:rFonts w:eastAsia="Arial Unicode MS"/>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F50"/>
    <w:rPr>
      <w:rFonts w:ascii="Arial" w:eastAsia="SimSun" w:hAnsi="Arial" w:cs="Arial"/>
      <w:b/>
      <w:bCs/>
      <w:kern w:val="32"/>
      <w:sz w:val="32"/>
      <w:szCs w:val="32"/>
      <w:lang w:eastAsia="zh-CN"/>
    </w:rPr>
  </w:style>
  <w:style w:type="character" w:customStyle="1" w:styleId="Heading2Char">
    <w:name w:val="Heading 2 Char"/>
    <w:basedOn w:val="DefaultParagraphFont"/>
    <w:link w:val="Heading2"/>
    <w:rsid w:val="00967F50"/>
    <w:rPr>
      <w:rFonts w:asciiTheme="majorHAnsi" w:eastAsiaTheme="majorEastAsia" w:hAnsiTheme="majorHAnsi" w:cstheme="majorBidi"/>
      <w:color w:val="2E74B5" w:themeColor="accent1" w:themeShade="BF"/>
      <w:sz w:val="26"/>
      <w:szCs w:val="26"/>
      <w:lang w:val="ru-RU" w:eastAsia="ru-RU"/>
    </w:rPr>
  </w:style>
  <w:style w:type="paragraph" w:customStyle="1" w:styleId="Default">
    <w:name w:val="Default"/>
    <w:rsid w:val="00967F50"/>
    <w:pPr>
      <w:autoSpaceDE w:val="0"/>
      <w:autoSpaceDN w:val="0"/>
      <w:adjustRightInd w:val="0"/>
    </w:pPr>
    <w:rPr>
      <w:rFonts w:ascii="Calibri" w:eastAsia="Times New Roman" w:hAnsi="Calibri" w:cs="Calibri"/>
      <w:color w:val="000000"/>
      <w:sz w:val="24"/>
      <w:szCs w:val="24"/>
      <w:lang w:val="ru-RU" w:eastAsia="ru-RU"/>
    </w:rPr>
  </w:style>
  <w:style w:type="paragraph" w:styleId="Footer">
    <w:name w:val="footer"/>
    <w:basedOn w:val="Normal"/>
    <w:link w:val="FooterChar"/>
    <w:rsid w:val="00967F50"/>
    <w:pPr>
      <w:tabs>
        <w:tab w:val="center" w:pos="4677"/>
        <w:tab w:val="right" w:pos="9355"/>
      </w:tabs>
    </w:pPr>
  </w:style>
  <w:style w:type="character" w:customStyle="1" w:styleId="FooterChar">
    <w:name w:val="Footer Char"/>
    <w:basedOn w:val="DefaultParagraphFont"/>
    <w:link w:val="Footer"/>
    <w:rsid w:val="00967F50"/>
    <w:rPr>
      <w:rFonts w:ascii="Times New Roman" w:eastAsia="Times New Roman" w:hAnsi="Times New Roman" w:cs="Times New Roman"/>
      <w:sz w:val="24"/>
      <w:szCs w:val="24"/>
      <w:lang w:val="ru-RU" w:eastAsia="ru-RU"/>
    </w:rPr>
  </w:style>
  <w:style w:type="character" w:styleId="PageNumber">
    <w:name w:val="page number"/>
    <w:basedOn w:val="DefaultParagraphFont"/>
    <w:rsid w:val="00967F50"/>
  </w:style>
  <w:style w:type="paragraph" w:styleId="BodyText">
    <w:name w:val="Body Text"/>
    <w:basedOn w:val="Normal"/>
    <w:link w:val="BodyTextChar"/>
    <w:rsid w:val="00967F50"/>
    <w:pPr>
      <w:jc w:val="both"/>
    </w:pPr>
    <w:rPr>
      <w:rFonts w:ascii="LitNusx" w:hAnsi="LitNusx"/>
      <w:sz w:val="28"/>
      <w:szCs w:val="20"/>
      <w:lang w:val="en-US"/>
    </w:rPr>
  </w:style>
  <w:style w:type="character" w:customStyle="1" w:styleId="BodyTextChar">
    <w:name w:val="Body Text Char"/>
    <w:basedOn w:val="DefaultParagraphFont"/>
    <w:link w:val="BodyText"/>
    <w:rsid w:val="00967F50"/>
    <w:rPr>
      <w:rFonts w:ascii="LitNusx" w:eastAsia="Times New Roman" w:hAnsi="LitNusx" w:cs="Times New Roman"/>
      <w:sz w:val="28"/>
      <w:szCs w:val="20"/>
      <w:lang w:eastAsia="ru-RU"/>
    </w:rPr>
  </w:style>
  <w:style w:type="paragraph" w:styleId="BodyTextIndent">
    <w:name w:val="Body Text Indent"/>
    <w:basedOn w:val="Normal"/>
    <w:link w:val="BodyTextIndentChar"/>
    <w:rsid w:val="00967F50"/>
    <w:pPr>
      <w:ind w:left="540" w:hanging="540"/>
      <w:jc w:val="both"/>
    </w:pPr>
    <w:rPr>
      <w:rFonts w:ascii="LitNusx" w:hAnsi="LitNusx"/>
      <w:sz w:val="28"/>
      <w:szCs w:val="20"/>
    </w:rPr>
  </w:style>
  <w:style w:type="character" w:customStyle="1" w:styleId="BodyTextIndentChar">
    <w:name w:val="Body Text Indent Char"/>
    <w:basedOn w:val="DefaultParagraphFont"/>
    <w:link w:val="BodyTextIndent"/>
    <w:rsid w:val="00967F50"/>
    <w:rPr>
      <w:rFonts w:ascii="LitNusx" w:eastAsia="Times New Roman" w:hAnsi="LitNusx" w:cs="Times New Roman"/>
      <w:sz w:val="28"/>
      <w:szCs w:val="20"/>
      <w:lang w:val="ru-RU" w:eastAsia="ru-RU"/>
    </w:rPr>
  </w:style>
  <w:style w:type="paragraph" w:customStyle="1" w:styleId="abzacixml">
    <w:name w:val="abzaci_xml"/>
    <w:basedOn w:val="Normal"/>
    <w:link w:val="abzacixmlChar"/>
    <w:autoRedefine/>
    <w:rsid w:val="00967F50"/>
    <w:pPr>
      <w:tabs>
        <w:tab w:val="num" w:pos="360"/>
      </w:tabs>
      <w:autoSpaceDE w:val="0"/>
      <w:autoSpaceDN w:val="0"/>
      <w:adjustRightInd w:val="0"/>
      <w:spacing w:line="360" w:lineRule="auto"/>
      <w:ind w:right="78"/>
      <w:jc w:val="both"/>
    </w:pPr>
    <w:rPr>
      <w:rFonts w:ascii="Sylfaen" w:hAnsi="Sylfaen"/>
      <w:bCs/>
      <w:sz w:val="20"/>
      <w:szCs w:val="20"/>
      <w:lang w:val="ka-GE"/>
    </w:rPr>
  </w:style>
  <w:style w:type="character" w:customStyle="1" w:styleId="abzacixmlChar">
    <w:name w:val="abzaci_xml Char"/>
    <w:link w:val="abzacixml"/>
    <w:locked/>
    <w:rsid w:val="00967F50"/>
    <w:rPr>
      <w:rFonts w:ascii="Sylfaen" w:eastAsia="Times New Roman" w:hAnsi="Sylfaen" w:cs="Times New Roman"/>
      <w:bCs/>
      <w:sz w:val="20"/>
      <w:szCs w:val="20"/>
      <w:lang w:val="ka-GE" w:eastAsia="ru-RU"/>
    </w:rPr>
  </w:style>
  <w:style w:type="paragraph" w:styleId="ListParagraph">
    <w:name w:val="List Paragraph"/>
    <w:basedOn w:val="Normal"/>
    <w:uiPriority w:val="34"/>
    <w:qFormat/>
    <w:rsid w:val="00967F50"/>
    <w:pPr>
      <w:ind w:left="720"/>
      <w:contextualSpacing/>
    </w:pPr>
  </w:style>
  <w:style w:type="paragraph" w:styleId="BalloonText">
    <w:name w:val="Balloon Text"/>
    <w:basedOn w:val="Normal"/>
    <w:link w:val="BalloonTextChar"/>
    <w:uiPriority w:val="99"/>
    <w:semiHidden/>
    <w:unhideWhenUsed/>
    <w:rsid w:val="00967F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F50"/>
    <w:rPr>
      <w:rFonts w:ascii="Segoe UI" w:eastAsia="Times New Roman" w:hAnsi="Segoe UI" w:cs="Segoe UI"/>
      <w:sz w:val="18"/>
      <w:szCs w:val="18"/>
      <w:lang w:val="ru-RU" w:eastAsia="ru-RU"/>
    </w:rPr>
  </w:style>
  <w:style w:type="character" w:styleId="Hyperlink">
    <w:name w:val="Hyperlink"/>
    <w:basedOn w:val="DefaultParagraphFont"/>
    <w:uiPriority w:val="99"/>
    <w:unhideWhenUsed/>
    <w:rsid w:val="00967F50"/>
    <w:rPr>
      <w:color w:val="0563C1" w:themeColor="hyperlink"/>
      <w:u w:val="single"/>
    </w:rPr>
  </w:style>
  <w:style w:type="numbering" w:customStyle="1" w:styleId="NoList1">
    <w:name w:val="No List1"/>
    <w:next w:val="NoList"/>
    <w:uiPriority w:val="99"/>
    <w:semiHidden/>
    <w:unhideWhenUsed/>
    <w:rsid w:val="00967F50"/>
  </w:style>
  <w:style w:type="character" w:styleId="CommentReference">
    <w:name w:val="annotation reference"/>
    <w:basedOn w:val="DefaultParagraphFont"/>
    <w:uiPriority w:val="99"/>
    <w:semiHidden/>
    <w:unhideWhenUsed/>
    <w:rsid w:val="00967F50"/>
    <w:rPr>
      <w:sz w:val="16"/>
      <w:szCs w:val="16"/>
    </w:rPr>
  </w:style>
  <w:style w:type="paragraph" w:styleId="CommentText">
    <w:name w:val="annotation text"/>
    <w:basedOn w:val="Normal"/>
    <w:link w:val="CommentTextChar"/>
    <w:uiPriority w:val="99"/>
    <w:unhideWhenUsed/>
    <w:rsid w:val="00967F50"/>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967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7F50"/>
    <w:rPr>
      <w:b/>
      <w:bCs/>
    </w:rPr>
  </w:style>
  <w:style w:type="character" w:customStyle="1" w:styleId="CommentSubjectChar">
    <w:name w:val="Comment Subject Char"/>
    <w:basedOn w:val="CommentTextChar"/>
    <w:link w:val="CommentSubject"/>
    <w:uiPriority w:val="99"/>
    <w:semiHidden/>
    <w:rsid w:val="00967F50"/>
    <w:rPr>
      <w:rFonts w:ascii="Calibri" w:eastAsia="Calibri" w:hAnsi="Calibri" w:cs="Times New Roman"/>
      <w:b/>
      <w:bCs/>
      <w:sz w:val="20"/>
      <w:szCs w:val="20"/>
    </w:rPr>
  </w:style>
  <w:style w:type="character" w:customStyle="1" w:styleId="BalloonTextChar1">
    <w:name w:val="Balloon Text Char1"/>
    <w:basedOn w:val="DefaultParagraphFont"/>
    <w:uiPriority w:val="99"/>
    <w:semiHidden/>
    <w:rsid w:val="00967F50"/>
    <w:rPr>
      <w:rFonts w:ascii="Tahoma" w:hAnsi="Tahoma" w:cs="Tahoma"/>
      <w:sz w:val="16"/>
      <w:szCs w:val="16"/>
    </w:rPr>
  </w:style>
  <w:style w:type="paragraph" w:styleId="Header">
    <w:name w:val="header"/>
    <w:basedOn w:val="Normal"/>
    <w:link w:val="HeaderChar"/>
    <w:unhideWhenUsed/>
    <w:rsid w:val="00967F50"/>
    <w:pPr>
      <w:tabs>
        <w:tab w:val="center" w:pos="4844"/>
        <w:tab w:val="right" w:pos="9689"/>
      </w:tabs>
    </w:pPr>
    <w:rPr>
      <w:rFonts w:ascii="Calibri" w:eastAsia="Calibri" w:hAnsi="Calibri"/>
      <w:sz w:val="22"/>
      <w:szCs w:val="22"/>
      <w:lang w:val="en-US" w:eastAsia="en-US"/>
    </w:rPr>
  </w:style>
  <w:style w:type="character" w:customStyle="1" w:styleId="HeaderChar">
    <w:name w:val="Header Char"/>
    <w:basedOn w:val="DefaultParagraphFont"/>
    <w:link w:val="Header"/>
    <w:rsid w:val="00967F50"/>
    <w:rPr>
      <w:rFonts w:ascii="Calibri" w:eastAsia="Calibri" w:hAnsi="Calibri" w:cs="Times New Roman"/>
    </w:rPr>
  </w:style>
  <w:style w:type="paragraph" w:styleId="Revision">
    <w:name w:val="Revision"/>
    <w:hidden/>
    <w:uiPriority w:val="99"/>
    <w:semiHidden/>
    <w:rsid w:val="00967F50"/>
    <w:rPr>
      <w:rFonts w:ascii="Calibri" w:eastAsia="Calibri" w:hAnsi="Calibri" w:cs="Times New Roman"/>
    </w:rPr>
  </w:style>
  <w:style w:type="paragraph" w:styleId="BodyText2">
    <w:name w:val="Body Text 2"/>
    <w:basedOn w:val="Normal"/>
    <w:link w:val="BodyText2Char"/>
    <w:unhideWhenUsed/>
    <w:rsid w:val="00967F50"/>
    <w:pPr>
      <w:spacing w:after="120" w:line="480" w:lineRule="auto"/>
    </w:pPr>
    <w:rPr>
      <w:rFonts w:ascii="Calibri" w:eastAsia="Calibri" w:hAnsi="Calibri"/>
      <w:sz w:val="22"/>
      <w:szCs w:val="22"/>
      <w:lang w:val="en-US" w:eastAsia="en-US"/>
    </w:rPr>
  </w:style>
  <w:style w:type="character" w:customStyle="1" w:styleId="BodyText2Char">
    <w:name w:val="Body Text 2 Char"/>
    <w:basedOn w:val="DefaultParagraphFont"/>
    <w:link w:val="BodyText2"/>
    <w:rsid w:val="00967F50"/>
    <w:rPr>
      <w:rFonts w:ascii="Calibri" w:eastAsia="Calibri" w:hAnsi="Calibri" w:cs="Times New Roman"/>
    </w:rPr>
  </w:style>
  <w:style w:type="character" w:customStyle="1" w:styleId="FollowedHyperlink1">
    <w:name w:val="FollowedHyperlink1"/>
    <w:basedOn w:val="DefaultParagraphFont"/>
    <w:uiPriority w:val="99"/>
    <w:semiHidden/>
    <w:unhideWhenUsed/>
    <w:rsid w:val="00967F50"/>
    <w:rPr>
      <w:color w:val="800080"/>
      <w:u w:val="single"/>
    </w:rPr>
  </w:style>
  <w:style w:type="character" w:styleId="FollowedHyperlink">
    <w:name w:val="FollowedHyperlink"/>
    <w:basedOn w:val="DefaultParagraphFont"/>
    <w:uiPriority w:val="99"/>
    <w:semiHidden/>
    <w:unhideWhenUsed/>
    <w:rsid w:val="00967F50"/>
    <w:rPr>
      <w:color w:val="954F72" w:themeColor="followedHyperlink"/>
      <w:u w:val="single"/>
    </w:rPr>
  </w:style>
  <w:style w:type="paragraph" w:styleId="TOCHeading">
    <w:name w:val="TOC Heading"/>
    <w:basedOn w:val="Heading1"/>
    <w:next w:val="Normal"/>
    <w:uiPriority w:val="39"/>
    <w:unhideWhenUsed/>
    <w:qFormat/>
    <w:rsid w:val="00967F50"/>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n-US"/>
    </w:rPr>
  </w:style>
  <w:style w:type="paragraph" w:styleId="TOC1">
    <w:name w:val="toc 1"/>
    <w:basedOn w:val="Normal"/>
    <w:next w:val="Normal"/>
    <w:autoRedefine/>
    <w:uiPriority w:val="39"/>
    <w:unhideWhenUsed/>
    <w:rsid w:val="009C1491"/>
    <w:pPr>
      <w:tabs>
        <w:tab w:val="right" w:leader="dot" w:pos="10550"/>
      </w:tabs>
      <w:spacing w:after="100"/>
    </w:pPr>
  </w:style>
  <w:style w:type="paragraph" w:styleId="TOC2">
    <w:name w:val="toc 2"/>
    <w:basedOn w:val="Normal"/>
    <w:next w:val="Normal"/>
    <w:autoRedefine/>
    <w:uiPriority w:val="39"/>
    <w:unhideWhenUsed/>
    <w:rsid w:val="00967F50"/>
    <w:pPr>
      <w:spacing w:after="100"/>
      <w:ind w:left="240"/>
    </w:pPr>
  </w:style>
  <w:style w:type="paragraph" w:styleId="BodyTextIndent2">
    <w:name w:val="Body Text Indent 2"/>
    <w:basedOn w:val="Normal"/>
    <w:link w:val="BodyTextIndent2Char"/>
    <w:unhideWhenUsed/>
    <w:rsid w:val="0001229D"/>
    <w:pPr>
      <w:spacing w:after="120" w:line="480" w:lineRule="auto"/>
      <w:ind w:left="360"/>
    </w:pPr>
  </w:style>
  <w:style w:type="character" w:customStyle="1" w:styleId="BodyTextIndent2Char">
    <w:name w:val="Body Text Indent 2 Char"/>
    <w:basedOn w:val="DefaultParagraphFont"/>
    <w:link w:val="BodyTextIndent2"/>
    <w:rsid w:val="0001229D"/>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rsid w:val="00DA3BAE"/>
    <w:rPr>
      <w:rFonts w:ascii="Arial" w:eastAsia="Times New Roman" w:hAnsi="Arial" w:cs="Arial"/>
      <w:b/>
      <w:bCs/>
      <w:sz w:val="26"/>
      <w:szCs w:val="26"/>
    </w:rPr>
  </w:style>
  <w:style w:type="character" w:customStyle="1" w:styleId="Heading4Char">
    <w:name w:val="Heading 4 Char"/>
    <w:basedOn w:val="DefaultParagraphFont"/>
    <w:link w:val="Heading4"/>
    <w:rsid w:val="00DA3BAE"/>
    <w:rPr>
      <w:rFonts w:ascii="Arial" w:eastAsia="Times New Roman" w:hAnsi="Arial" w:cs="Times New Roman"/>
      <w:b/>
      <w:sz w:val="24"/>
      <w:szCs w:val="20"/>
    </w:rPr>
  </w:style>
  <w:style w:type="character" w:customStyle="1" w:styleId="Heading5Char">
    <w:name w:val="Heading 5 Char"/>
    <w:basedOn w:val="DefaultParagraphFont"/>
    <w:link w:val="Heading5"/>
    <w:rsid w:val="00DA3BAE"/>
    <w:rPr>
      <w:rFonts w:ascii="Times New Roman" w:eastAsia="Times New Roman" w:hAnsi="Times New Roman" w:cs="Times New Roman"/>
      <w:b/>
      <w:bCs/>
      <w:i/>
      <w:iCs/>
      <w:sz w:val="26"/>
      <w:szCs w:val="26"/>
    </w:rPr>
  </w:style>
  <w:style w:type="paragraph" w:styleId="BodyText3">
    <w:name w:val="Body Text 3"/>
    <w:basedOn w:val="Normal"/>
    <w:link w:val="BodyText3Char"/>
    <w:rsid w:val="00DA3BAE"/>
    <w:pPr>
      <w:jc w:val="both"/>
    </w:pPr>
    <w:rPr>
      <w:rFonts w:ascii="AcadNusx" w:hAnsi="AcadNusx"/>
      <w:lang w:val="it-IT" w:eastAsia="en-US"/>
    </w:rPr>
  </w:style>
  <w:style w:type="character" w:customStyle="1" w:styleId="BodyText3Char">
    <w:name w:val="Body Text 3 Char"/>
    <w:basedOn w:val="DefaultParagraphFont"/>
    <w:link w:val="BodyText3"/>
    <w:rsid w:val="00DA3BAE"/>
    <w:rPr>
      <w:rFonts w:ascii="AcadNusx" w:eastAsia="Times New Roman" w:hAnsi="AcadNusx" w:cs="Times New Roman"/>
      <w:sz w:val="24"/>
      <w:szCs w:val="24"/>
      <w:lang w:val="it-IT"/>
    </w:rPr>
  </w:style>
  <w:style w:type="character" w:customStyle="1" w:styleId="brfgeo">
    <w:name w:val="brfgeo"/>
    <w:rsid w:val="00DA3BAE"/>
    <w:rPr>
      <w:rFonts w:ascii="AcadNusx" w:hAnsi="AcadNusx"/>
      <w:sz w:val="24"/>
      <w:vertAlign w:val="baseline"/>
    </w:rPr>
  </w:style>
  <w:style w:type="paragraph" w:customStyle="1" w:styleId="Heading2Eng2">
    <w:name w:val="Heading 2 Eng.2"/>
    <w:basedOn w:val="Normal"/>
    <w:rsid w:val="00DA3BAE"/>
    <w:pPr>
      <w:numPr>
        <w:ilvl w:val="1"/>
        <w:numId w:val="4"/>
      </w:numPr>
    </w:pPr>
    <w:rPr>
      <w:rFonts w:ascii="G&amp;G_Liter" w:hAnsi="G&amp;G_Liter"/>
      <w:szCs w:val="20"/>
      <w:lang w:val="en-US" w:eastAsia="en-US"/>
    </w:rPr>
  </w:style>
  <w:style w:type="paragraph" w:customStyle="1" w:styleId="Heading1Eng1">
    <w:name w:val="Heading 1 Eng.1"/>
    <w:basedOn w:val="Normal"/>
    <w:rsid w:val="00DA3BAE"/>
    <w:pPr>
      <w:numPr>
        <w:numId w:val="4"/>
      </w:numPr>
    </w:pPr>
    <w:rPr>
      <w:rFonts w:ascii="G&amp;G_Liter" w:hAnsi="G&amp;G_Liter"/>
      <w:szCs w:val="20"/>
      <w:lang w:val="en-US" w:eastAsia="en-US"/>
    </w:rPr>
  </w:style>
  <w:style w:type="paragraph" w:customStyle="1" w:styleId="BankNormal">
    <w:name w:val="BankNormal"/>
    <w:basedOn w:val="Normal"/>
    <w:rsid w:val="00DA3BAE"/>
    <w:pPr>
      <w:spacing w:after="240"/>
    </w:pPr>
    <w:rPr>
      <w:szCs w:val="20"/>
      <w:lang w:val="en-US" w:eastAsia="en-US"/>
    </w:rPr>
  </w:style>
  <w:style w:type="paragraph" w:styleId="Title">
    <w:name w:val="Title"/>
    <w:basedOn w:val="Normal"/>
    <w:link w:val="TitleChar"/>
    <w:qFormat/>
    <w:rsid w:val="00DA3BAE"/>
    <w:pPr>
      <w:jc w:val="center"/>
    </w:pPr>
    <w:rPr>
      <w:b/>
      <w:bCs/>
      <w:sz w:val="28"/>
      <w:lang w:val="en-GB" w:eastAsia="en-US"/>
    </w:rPr>
  </w:style>
  <w:style w:type="character" w:customStyle="1" w:styleId="TitleChar">
    <w:name w:val="Title Char"/>
    <w:basedOn w:val="DefaultParagraphFont"/>
    <w:link w:val="Title"/>
    <w:rsid w:val="00DA3BAE"/>
    <w:rPr>
      <w:rFonts w:ascii="Times New Roman" w:eastAsia="Times New Roman" w:hAnsi="Times New Roman" w:cs="Times New Roman"/>
      <w:b/>
      <w:bCs/>
      <w:sz w:val="28"/>
      <w:szCs w:val="24"/>
      <w:lang w:val="en-GB"/>
    </w:rPr>
  </w:style>
  <w:style w:type="paragraph" w:styleId="BodyTextIndent3">
    <w:name w:val="Body Text Indent 3"/>
    <w:basedOn w:val="Normal"/>
    <w:link w:val="BodyTextIndent3Char"/>
    <w:rsid w:val="00DA3BAE"/>
    <w:pPr>
      <w:ind w:left="360" w:firstLine="360"/>
      <w:jc w:val="both"/>
    </w:pPr>
    <w:rPr>
      <w:rFonts w:ascii="AcadNusx" w:hAnsi="AcadNusx"/>
      <w:b/>
      <w:bCs/>
      <w:lang w:val="it-IT" w:eastAsia="en-US"/>
    </w:rPr>
  </w:style>
  <w:style w:type="character" w:customStyle="1" w:styleId="BodyTextIndent3Char">
    <w:name w:val="Body Text Indent 3 Char"/>
    <w:basedOn w:val="DefaultParagraphFont"/>
    <w:link w:val="BodyTextIndent3"/>
    <w:rsid w:val="00DA3BAE"/>
    <w:rPr>
      <w:rFonts w:ascii="AcadNusx" w:eastAsia="Times New Roman" w:hAnsi="AcadNusx" w:cs="Times New Roman"/>
      <w:b/>
      <w:bCs/>
      <w:sz w:val="24"/>
      <w:szCs w:val="24"/>
      <w:lang w:val="it-IT"/>
    </w:rPr>
  </w:style>
  <w:style w:type="paragraph" w:styleId="PlainText">
    <w:name w:val="Plain Text"/>
    <w:basedOn w:val="Normal"/>
    <w:link w:val="PlainTextChar"/>
    <w:rsid w:val="00DA3BAE"/>
    <w:pPr>
      <w:spacing w:before="100" w:beforeAutospacing="1" w:after="100" w:afterAutospacing="1"/>
    </w:pPr>
  </w:style>
  <w:style w:type="character" w:customStyle="1" w:styleId="PlainTextChar">
    <w:name w:val="Plain Text Char"/>
    <w:basedOn w:val="DefaultParagraphFont"/>
    <w:link w:val="PlainText"/>
    <w:rsid w:val="00DA3BAE"/>
    <w:rPr>
      <w:rFonts w:ascii="Times New Roman" w:eastAsia="Times New Roman" w:hAnsi="Times New Roman" w:cs="Times New Roman"/>
      <w:sz w:val="24"/>
      <w:szCs w:val="24"/>
      <w:lang w:val="ru-RU" w:eastAsia="ru-RU"/>
    </w:rPr>
  </w:style>
  <w:style w:type="paragraph" w:styleId="NormalWeb">
    <w:name w:val="Normal (Web)"/>
    <w:basedOn w:val="Normal"/>
    <w:rsid w:val="00DA3BAE"/>
    <w:pPr>
      <w:spacing w:before="100" w:beforeAutospacing="1" w:after="100" w:afterAutospacing="1"/>
    </w:pPr>
  </w:style>
  <w:style w:type="character" w:customStyle="1" w:styleId="Heading6Char">
    <w:name w:val="Heading 6 Char"/>
    <w:basedOn w:val="DefaultParagraphFont"/>
    <w:link w:val="Heading6"/>
    <w:rsid w:val="00846630"/>
    <w:rPr>
      <w:rFonts w:ascii="Times New Roman" w:eastAsia="Arial Unicode MS" w:hAnsi="Times New Roman" w:cs="Times New Roman"/>
      <w:b/>
      <w:sz w:val="20"/>
      <w:szCs w:val="20"/>
    </w:rPr>
  </w:style>
  <w:style w:type="paragraph" w:styleId="FootnoteText">
    <w:name w:val="footnote text"/>
    <w:basedOn w:val="Normal"/>
    <w:link w:val="FootnoteTextChar"/>
    <w:uiPriority w:val="99"/>
    <w:semiHidden/>
    <w:rsid w:val="00846630"/>
    <w:rPr>
      <w:sz w:val="20"/>
      <w:szCs w:val="20"/>
      <w:lang w:val="en-US" w:eastAsia="en-US"/>
    </w:rPr>
  </w:style>
  <w:style w:type="character" w:customStyle="1" w:styleId="FootnoteTextChar">
    <w:name w:val="Footnote Text Char"/>
    <w:basedOn w:val="DefaultParagraphFont"/>
    <w:link w:val="FootnoteText"/>
    <w:uiPriority w:val="99"/>
    <w:semiHidden/>
    <w:rsid w:val="00846630"/>
    <w:rPr>
      <w:rFonts w:ascii="Times New Roman" w:eastAsia="Times New Roman" w:hAnsi="Times New Roman" w:cs="Times New Roman"/>
      <w:sz w:val="20"/>
      <w:szCs w:val="20"/>
    </w:rPr>
  </w:style>
  <w:style w:type="table" w:styleId="TableGrid">
    <w:name w:val="Table Grid"/>
    <w:basedOn w:val="TableNormal"/>
    <w:uiPriority w:val="59"/>
    <w:rsid w:val="0084663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46630"/>
    <w:rPr>
      <w:rFonts w:ascii="Times New Roman" w:eastAsia="Times New Roman" w:hAnsi="Times New Roman"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qFormat/>
    <w:rsid w:val="00846630"/>
    <w:rPr>
      <w:b/>
      <w:bCs/>
    </w:rPr>
  </w:style>
  <w:style w:type="character" w:styleId="FootnoteReference">
    <w:name w:val="footnote reference"/>
    <w:basedOn w:val="DefaultParagraphFont"/>
    <w:uiPriority w:val="99"/>
    <w:semiHidden/>
    <w:unhideWhenUsed/>
    <w:rsid w:val="00796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6852">
      <w:bodyDiv w:val="1"/>
      <w:marLeft w:val="0"/>
      <w:marRight w:val="0"/>
      <w:marTop w:val="0"/>
      <w:marBottom w:val="0"/>
      <w:divBdr>
        <w:top w:val="none" w:sz="0" w:space="0" w:color="auto"/>
        <w:left w:val="none" w:sz="0" w:space="0" w:color="auto"/>
        <w:bottom w:val="none" w:sz="0" w:space="0" w:color="auto"/>
        <w:right w:val="none" w:sz="0" w:space="0" w:color="auto"/>
      </w:divBdr>
    </w:div>
    <w:div w:id="1032343468">
      <w:bodyDiv w:val="1"/>
      <w:marLeft w:val="0"/>
      <w:marRight w:val="0"/>
      <w:marTop w:val="0"/>
      <w:marBottom w:val="0"/>
      <w:divBdr>
        <w:top w:val="none" w:sz="0" w:space="0" w:color="auto"/>
        <w:left w:val="none" w:sz="0" w:space="0" w:color="auto"/>
        <w:bottom w:val="none" w:sz="0" w:space="0" w:color="auto"/>
        <w:right w:val="none" w:sz="0" w:space="0" w:color="auto"/>
      </w:divBdr>
    </w:div>
    <w:div w:id="164103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lobalfund.org/en/procur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5D81F-7388-429F-B5EC-D438754D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2101</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DavidMgebrishvili</dc:creator>
  <cp:lastModifiedBy>Ketevan Stvilia</cp:lastModifiedBy>
  <cp:revision>2</cp:revision>
  <cp:lastPrinted>2016-07-11T17:58:00Z</cp:lastPrinted>
  <dcterms:created xsi:type="dcterms:W3CDTF">2019-09-24T13:27:00Z</dcterms:created>
  <dcterms:modified xsi:type="dcterms:W3CDTF">2019-09-24T13:27:00Z</dcterms:modified>
</cp:coreProperties>
</file>